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34FBE" w14:textId="0AE5337B" w:rsidR="004005C4" w:rsidRPr="0068031A" w:rsidRDefault="004005C4" w:rsidP="004005C4">
      <w:pPr>
        <w:jc w:val="both"/>
        <w:rPr>
          <w:rFonts w:ascii="Times New Roman" w:hAnsi="Times New Roman" w:cs="Times New Roman"/>
          <w:b/>
          <w:bCs/>
        </w:rPr>
      </w:pPr>
      <w:r w:rsidRPr="0068031A">
        <w:rPr>
          <w:rFonts w:ascii="Times New Roman" w:hAnsi="Times New Roman" w:cs="Times New Roman"/>
          <w:b/>
          <w:bCs/>
        </w:rPr>
        <w:t xml:space="preserve">SCHEMA DI DECRETO LEGISLATIVO RECANTE </w:t>
      </w:r>
      <w:r w:rsidR="00C47262" w:rsidRPr="0068031A">
        <w:rPr>
          <w:rFonts w:ascii="Times New Roman" w:hAnsi="Times New Roman" w:cs="Times New Roman"/>
          <w:b/>
          <w:bCs/>
        </w:rPr>
        <w:t>«</w:t>
      </w:r>
      <w:r w:rsidRPr="0068031A">
        <w:rPr>
          <w:rFonts w:ascii="Times New Roman" w:hAnsi="Times New Roman" w:cs="Times New Roman"/>
          <w:b/>
          <w:bCs/>
        </w:rPr>
        <w:t>ATTUAZIONE DELLA DIRETTIVA (UE) 2024/2831 DEL PARLAMENTO EUROPEO E DEL CONSIGLIO</w:t>
      </w:r>
      <w:r w:rsidR="00C47262" w:rsidRPr="0068031A">
        <w:rPr>
          <w:rFonts w:ascii="Times New Roman" w:hAnsi="Times New Roman" w:cs="Times New Roman"/>
          <w:b/>
          <w:bCs/>
        </w:rPr>
        <w:t>,</w:t>
      </w:r>
      <w:r w:rsidRPr="0068031A">
        <w:rPr>
          <w:rFonts w:ascii="Times New Roman" w:hAnsi="Times New Roman" w:cs="Times New Roman"/>
          <w:b/>
          <w:bCs/>
        </w:rPr>
        <w:t xml:space="preserve"> DEL 23 OTTOBRE 2024, RELATIVA AL MIGLIORAMENTO DELLE CONDIZIONI DI LAVORO NEL LAVORO MEDIANTE PIATTAFORME DIGITALI</w:t>
      </w:r>
      <w:r w:rsidR="000C73BB" w:rsidRPr="0068031A">
        <w:rPr>
          <w:rFonts w:ascii="Times New Roman" w:hAnsi="Times New Roman" w:cs="Times New Roman"/>
          <w:b/>
          <w:bCs/>
        </w:rPr>
        <w:t>»</w:t>
      </w:r>
    </w:p>
    <w:p w14:paraId="71F71BAA" w14:textId="77777777" w:rsidR="004005C4" w:rsidRPr="0068031A" w:rsidRDefault="004005C4" w:rsidP="004005C4">
      <w:pPr>
        <w:jc w:val="both"/>
        <w:rPr>
          <w:rFonts w:ascii="Times New Roman" w:hAnsi="Times New Roman" w:cs="Times New Roman"/>
        </w:rPr>
      </w:pPr>
    </w:p>
    <w:p w14:paraId="2FED3B79" w14:textId="30B9F4EC" w:rsidR="004005C4" w:rsidRPr="0068031A" w:rsidRDefault="004005C4" w:rsidP="0093757B">
      <w:pPr>
        <w:jc w:val="center"/>
        <w:rPr>
          <w:rFonts w:ascii="Times New Roman" w:hAnsi="Times New Roman" w:cs="Times New Roman"/>
          <w:b/>
          <w:bCs/>
        </w:rPr>
      </w:pPr>
      <w:r w:rsidRPr="0068031A">
        <w:rPr>
          <w:rFonts w:ascii="Times New Roman" w:hAnsi="Times New Roman" w:cs="Times New Roman"/>
          <w:b/>
          <w:bCs/>
        </w:rPr>
        <w:t>IL PRESIDENTE DELLA REPUBBLICA</w:t>
      </w:r>
    </w:p>
    <w:p w14:paraId="3B0F6E65" w14:textId="77777777" w:rsidR="004005C4" w:rsidRPr="0068031A" w:rsidRDefault="004005C4" w:rsidP="004005C4">
      <w:pPr>
        <w:jc w:val="both"/>
        <w:rPr>
          <w:rFonts w:ascii="Times New Roman" w:hAnsi="Times New Roman" w:cs="Times New Roman"/>
        </w:rPr>
      </w:pPr>
    </w:p>
    <w:p w14:paraId="5A0ADF93" w14:textId="738CF567" w:rsidR="004005C4" w:rsidRPr="0068031A" w:rsidRDefault="0070721F" w:rsidP="004005C4">
      <w:pPr>
        <w:jc w:val="both"/>
        <w:rPr>
          <w:rFonts w:ascii="Times New Roman" w:hAnsi="Times New Roman" w:cs="Times New Roman"/>
        </w:rPr>
      </w:pPr>
      <w:r w:rsidRPr="0068031A">
        <w:rPr>
          <w:rFonts w:ascii="Times New Roman" w:hAnsi="Times New Roman" w:cs="Times New Roman"/>
          <w:b/>
          <w:bCs/>
        </w:rPr>
        <w:t>VISTI</w:t>
      </w:r>
      <w:r w:rsidR="004005C4" w:rsidRPr="0068031A">
        <w:rPr>
          <w:rFonts w:ascii="Times New Roman" w:hAnsi="Times New Roman" w:cs="Times New Roman"/>
        </w:rPr>
        <w:t xml:space="preserve"> gli articoli 76 e 87</w:t>
      </w:r>
      <w:r w:rsidR="00AC4D4C" w:rsidRPr="0068031A">
        <w:rPr>
          <w:rFonts w:ascii="Times New Roman" w:hAnsi="Times New Roman" w:cs="Times New Roman"/>
        </w:rPr>
        <w:t>, quinto comma,</w:t>
      </w:r>
      <w:r w:rsidR="004005C4" w:rsidRPr="0068031A">
        <w:rPr>
          <w:rFonts w:ascii="Times New Roman" w:hAnsi="Times New Roman" w:cs="Times New Roman"/>
        </w:rPr>
        <w:t xml:space="preserve"> della Costituzione;</w:t>
      </w:r>
    </w:p>
    <w:p w14:paraId="239E999F" w14:textId="02A8DBD5" w:rsidR="00186A4C" w:rsidRPr="0068031A" w:rsidRDefault="0070721F" w:rsidP="00186A4C">
      <w:pPr>
        <w:spacing w:line="240" w:lineRule="auto"/>
        <w:jc w:val="both"/>
        <w:rPr>
          <w:rFonts w:ascii="Times New Roman" w:hAnsi="Times New Roman" w:cs="Times New Roman"/>
          <w:iCs/>
        </w:rPr>
      </w:pPr>
      <w:r w:rsidRPr="0068031A">
        <w:rPr>
          <w:rFonts w:ascii="Times New Roman" w:hAnsi="Times New Roman" w:cs="Times New Roman"/>
          <w:b/>
          <w:bCs/>
        </w:rPr>
        <w:t>VIST</w:t>
      </w:r>
      <w:r w:rsidR="00AC4D4C" w:rsidRPr="0068031A">
        <w:rPr>
          <w:rFonts w:ascii="Times New Roman" w:hAnsi="Times New Roman" w:cs="Times New Roman"/>
          <w:b/>
          <w:bCs/>
        </w:rPr>
        <w:t>A</w:t>
      </w:r>
      <w:r w:rsidR="004005C4" w:rsidRPr="0068031A">
        <w:rPr>
          <w:rFonts w:ascii="Times New Roman" w:hAnsi="Times New Roman" w:cs="Times New Roman"/>
        </w:rPr>
        <w:t xml:space="preserve"> </w:t>
      </w:r>
      <w:r w:rsidR="00AC4D4C" w:rsidRPr="0068031A">
        <w:rPr>
          <w:rFonts w:ascii="Times New Roman" w:hAnsi="Times New Roman" w:cs="Times New Roman"/>
        </w:rPr>
        <w:t xml:space="preserve">la legge 23 agosto 1988, n. 400, recante </w:t>
      </w:r>
      <w:r w:rsidR="00186A4C" w:rsidRPr="0068031A">
        <w:rPr>
          <w:rFonts w:ascii="Times New Roman" w:hAnsi="Times New Roman" w:cs="Times New Roman"/>
          <w:iCs/>
        </w:rPr>
        <w:t>«Disciplina dell’attività di Governo e ordinamento della Presidenza del Consiglio dei Ministri» e, in particolare, l'articolo 14;</w:t>
      </w:r>
    </w:p>
    <w:p w14:paraId="52E42F5F" w14:textId="550486E4" w:rsidR="004005C4" w:rsidRPr="0068031A" w:rsidRDefault="0070721F"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legge 24 dicembre 2012, n. 234, recante </w:t>
      </w:r>
      <w:r w:rsidR="002945F2" w:rsidRPr="0068031A">
        <w:rPr>
          <w:rFonts w:ascii="Times New Roman" w:hAnsi="Times New Roman" w:cs="Times New Roman"/>
        </w:rPr>
        <w:t>«N</w:t>
      </w:r>
      <w:r w:rsidR="004005C4" w:rsidRPr="0068031A">
        <w:rPr>
          <w:rFonts w:ascii="Times New Roman" w:hAnsi="Times New Roman" w:cs="Times New Roman"/>
        </w:rPr>
        <w:t>orme generali sulla partecipazione dell’Italia alla formazione e all’attuazione della normativa e delle politiche dell’Unione europea</w:t>
      </w:r>
      <w:r w:rsidR="00A11EC4" w:rsidRPr="0068031A">
        <w:rPr>
          <w:rFonts w:ascii="Times New Roman" w:hAnsi="Times New Roman" w:cs="Times New Roman"/>
        </w:rPr>
        <w:t>»</w:t>
      </w:r>
      <w:r w:rsidR="004005C4" w:rsidRPr="0068031A">
        <w:rPr>
          <w:rFonts w:ascii="Times New Roman" w:hAnsi="Times New Roman" w:cs="Times New Roman"/>
        </w:rPr>
        <w:t>;</w:t>
      </w:r>
    </w:p>
    <w:p w14:paraId="19195074" w14:textId="3C5C9BCA" w:rsidR="004005C4" w:rsidRPr="0068031A" w:rsidRDefault="0070721F"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legge 13 giugno 2025, n. 91, recante </w:t>
      </w:r>
      <w:r w:rsidR="002945F2" w:rsidRPr="0068031A">
        <w:rPr>
          <w:rFonts w:ascii="Times New Roman" w:hAnsi="Times New Roman" w:cs="Times New Roman"/>
        </w:rPr>
        <w:t>«</w:t>
      </w:r>
      <w:r w:rsidR="00A11EC4" w:rsidRPr="0068031A">
        <w:rPr>
          <w:rFonts w:ascii="Times New Roman" w:hAnsi="Times New Roman" w:cs="Times New Roman"/>
        </w:rPr>
        <w:t>D</w:t>
      </w:r>
      <w:r w:rsidR="004005C4" w:rsidRPr="0068031A">
        <w:rPr>
          <w:rFonts w:ascii="Times New Roman" w:hAnsi="Times New Roman" w:cs="Times New Roman"/>
        </w:rPr>
        <w:t>elega al Governo per il recepimento delle direttive europee e l'attuazione di altri atti normativi dell'Unione europea - Legge di delegazione europea 2024</w:t>
      </w:r>
      <w:r w:rsidR="00A11EC4" w:rsidRPr="0068031A">
        <w:rPr>
          <w:rFonts w:ascii="Times New Roman" w:hAnsi="Times New Roman" w:cs="Times New Roman"/>
        </w:rPr>
        <w:t>»</w:t>
      </w:r>
      <w:r w:rsidR="004005C4" w:rsidRPr="0068031A">
        <w:rPr>
          <w:rFonts w:ascii="Times New Roman" w:hAnsi="Times New Roman" w:cs="Times New Roman"/>
        </w:rPr>
        <w:t xml:space="preserve"> e, in particolare, l’art</w:t>
      </w:r>
      <w:r w:rsidR="00517B47" w:rsidRPr="0068031A">
        <w:rPr>
          <w:rFonts w:ascii="Times New Roman" w:hAnsi="Times New Roman" w:cs="Times New Roman"/>
        </w:rPr>
        <w:t>icolo</w:t>
      </w:r>
      <w:r w:rsidR="004005C4" w:rsidRPr="0068031A">
        <w:rPr>
          <w:rFonts w:ascii="Times New Roman" w:hAnsi="Times New Roman" w:cs="Times New Roman"/>
        </w:rPr>
        <w:t xml:space="preserve"> 11;</w:t>
      </w:r>
    </w:p>
    <w:p w14:paraId="0108F11C" w14:textId="5E31DAA1" w:rsidR="004005C4" w:rsidRPr="0068031A" w:rsidRDefault="009673D1"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direttiva (UE) 2024/2831 del Parlamento europeo e del Consiglio, del 23 ottobre 2024, relativa al miglioramento delle condizioni di lavoro nel lavoro mediante piattaforme digitali;</w:t>
      </w:r>
    </w:p>
    <w:p w14:paraId="391125A5" w14:textId="7D4D943B" w:rsidR="004005C4" w:rsidRPr="0068031A" w:rsidRDefault="0070721F"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direttiva 2003/88/CE del Parlamento europeo e del Consiglio, del 4 novembre 2003, concernente taluni aspetti dell'organizzazione dell'orario di lavoro;</w:t>
      </w:r>
    </w:p>
    <w:p w14:paraId="1E6A12D2" w14:textId="437D8120" w:rsidR="004005C4" w:rsidRPr="0068031A" w:rsidRDefault="007E6E57"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direttiva 2008/104/CE del Parlamento europeo e del Consiglio, del 19 novembre 2008, relativa al lavoro tramite agenzia interinale; </w:t>
      </w:r>
    </w:p>
    <w:p w14:paraId="299F758E" w14:textId="659475E9" w:rsidR="004005C4" w:rsidRPr="0068031A" w:rsidRDefault="007E6E57" w:rsidP="004005C4">
      <w:pPr>
        <w:jc w:val="both"/>
        <w:rPr>
          <w:rFonts w:ascii="Times New Roman" w:hAnsi="Times New Roman" w:cs="Times New Roman"/>
        </w:rPr>
      </w:pPr>
      <w:r w:rsidRPr="0068031A">
        <w:rPr>
          <w:rFonts w:ascii="Times New Roman" w:hAnsi="Times New Roman" w:cs="Times New Roman"/>
          <w:b/>
          <w:bCs/>
        </w:rPr>
        <w:t>VISTO</w:t>
      </w:r>
      <w:r w:rsidR="004005C4" w:rsidRPr="0068031A">
        <w:rPr>
          <w:rFonts w:ascii="Times New Roman" w:hAnsi="Times New Roman" w:cs="Times New Roman"/>
        </w:rPr>
        <w:t xml:space="preserve"> il regolamento (UE) 2016/679 del Parlamento europeo e del Consiglio, del 27 aprile 2016, relativo alla protezione delle persone fisiche con riguardo al trattamento dei dati personali, nonché alla libera circolazione di tali dati e che abroga la direttiva 95/46/CE</w:t>
      </w:r>
      <w:r w:rsidR="004F6EF8" w:rsidRPr="0068031A">
        <w:t xml:space="preserve"> </w:t>
      </w:r>
      <w:r w:rsidR="004F6EF8" w:rsidRPr="0068031A">
        <w:rPr>
          <w:rFonts w:ascii="Times New Roman" w:hAnsi="Times New Roman" w:cs="Times New Roman"/>
        </w:rPr>
        <w:t>(regolamento generale sulla protezione dei dati)</w:t>
      </w:r>
      <w:r w:rsidR="004005C4" w:rsidRPr="0068031A">
        <w:rPr>
          <w:rFonts w:ascii="Times New Roman" w:hAnsi="Times New Roman" w:cs="Times New Roman"/>
        </w:rPr>
        <w:t>;</w:t>
      </w:r>
    </w:p>
    <w:p w14:paraId="006C4DA7" w14:textId="40476EB5" w:rsidR="00740959" w:rsidRPr="0068031A" w:rsidRDefault="00740959" w:rsidP="00740959">
      <w:pPr>
        <w:jc w:val="both"/>
        <w:rPr>
          <w:rFonts w:ascii="Times New Roman" w:hAnsi="Times New Roman" w:cs="Times New Roman"/>
        </w:rPr>
      </w:pPr>
      <w:r w:rsidRPr="0068031A">
        <w:rPr>
          <w:rFonts w:ascii="Times New Roman" w:hAnsi="Times New Roman" w:cs="Times New Roman"/>
          <w:b/>
          <w:bCs/>
        </w:rPr>
        <w:t>VISTA</w:t>
      </w:r>
      <w:r w:rsidRPr="0068031A">
        <w:rPr>
          <w:rFonts w:ascii="Times New Roman" w:hAnsi="Times New Roman" w:cs="Times New Roman"/>
        </w:rPr>
        <w:t xml:space="preserve"> la direttiva (UE) 2019/1152 del Parlamento europeo e del Consiglio, del 20 giugno 2019, relativa a condizioni di lavoro trasparenti e prevedibili nell'Unione europea;</w:t>
      </w:r>
    </w:p>
    <w:p w14:paraId="1666E95D" w14:textId="23BBD1CC" w:rsidR="002B1C9C" w:rsidRPr="0068031A" w:rsidRDefault="002B1C9C" w:rsidP="002B1C9C">
      <w:pPr>
        <w:jc w:val="both"/>
        <w:rPr>
          <w:rFonts w:ascii="Times New Roman" w:hAnsi="Times New Roman" w:cs="Times New Roman"/>
        </w:rPr>
      </w:pPr>
      <w:r w:rsidRPr="0068031A">
        <w:rPr>
          <w:rFonts w:ascii="Times New Roman" w:hAnsi="Times New Roman" w:cs="Times New Roman"/>
          <w:b/>
          <w:bCs/>
        </w:rPr>
        <w:t>VISTO</w:t>
      </w:r>
      <w:r w:rsidRPr="0068031A">
        <w:rPr>
          <w:rFonts w:ascii="Times New Roman" w:hAnsi="Times New Roman" w:cs="Times New Roman"/>
        </w:rPr>
        <w:t xml:space="preserve"> il regolamento (UE) 2024/1689 del Parlamento europeo e del Consiglio, del 13 giugno 2024, che stabilisce regole armonizzate sull'intelligenza artificiale</w:t>
      </w:r>
      <w:r w:rsidR="001D6821" w:rsidRPr="0068031A">
        <w:rPr>
          <w:rFonts w:ascii="Times New Roman" w:hAnsi="Times New Roman" w:cs="Times New Roman"/>
        </w:rPr>
        <w:t xml:space="preserve"> e modifica i regolamenti (CE) n</w:t>
      </w:r>
      <w:r w:rsidR="00813E95" w:rsidRPr="0068031A">
        <w:rPr>
          <w:rFonts w:ascii="Times New Roman" w:hAnsi="Times New Roman" w:cs="Times New Roman"/>
        </w:rPr>
        <w:t>.</w:t>
      </w:r>
      <w:r w:rsidR="001D6821" w:rsidRPr="0068031A">
        <w:rPr>
          <w:rFonts w:ascii="Times New Roman" w:hAnsi="Times New Roman" w:cs="Times New Roman"/>
        </w:rPr>
        <w:t xml:space="preserve"> 300/2008, (UE) n</w:t>
      </w:r>
      <w:r w:rsidR="00813E95" w:rsidRPr="0068031A">
        <w:rPr>
          <w:rFonts w:ascii="Times New Roman" w:hAnsi="Times New Roman" w:cs="Times New Roman"/>
        </w:rPr>
        <w:t>.</w:t>
      </w:r>
      <w:r w:rsidR="001D6821" w:rsidRPr="0068031A">
        <w:rPr>
          <w:rFonts w:ascii="Times New Roman" w:hAnsi="Times New Roman" w:cs="Times New Roman"/>
        </w:rPr>
        <w:t xml:space="preserve"> 167/2013, (UE) n</w:t>
      </w:r>
      <w:r w:rsidR="00813E95" w:rsidRPr="0068031A">
        <w:rPr>
          <w:rFonts w:ascii="Times New Roman" w:hAnsi="Times New Roman" w:cs="Times New Roman"/>
        </w:rPr>
        <w:t>.</w:t>
      </w:r>
      <w:r w:rsidR="001D6821" w:rsidRPr="0068031A">
        <w:rPr>
          <w:rFonts w:ascii="Times New Roman" w:hAnsi="Times New Roman" w:cs="Times New Roman"/>
        </w:rPr>
        <w:t xml:space="preserve"> 168/2013, (UE) 2018/858, (UE) 2018/1139 e (UE) 2019/2144 e le direttive 2014/90/UE, (UE) 2016/797 e (UE) 2020/1828 (regolamento sull'intelligenza artificiale)</w:t>
      </w:r>
      <w:r w:rsidRPr="0068031A">
        <w:rPr>
          <w:rFonts w:ascii="Times New Roman" w:hAnsi="Times New Roman" w:cs="Times New Roman"/>
        </w:rPr>
        <w:t>;</w:t>
      </w:r>
    </w:p>
    <w:p w14:paraId="36E684D6" w14:textId="30A62450" w:rsidR="004005C4" w:rsidRPr="0068031A" w:rsidRDefault="007E6E57" w:rsidP="004005C4">
      <w:pPr>
        <w:jc w:val="both"/>
        <w:rPr>
          <w:rFonts w:ascii="Times New Roman" w:hAnsi="Times New Roman" w:cs="Times New Roman"/>
        </w:rPr>
      </w:pPr>
      <w:r w:rsidRPr="0068031A">
        <w:rPr>
          <w:rFonts w:ascii="Times New Roman" w:hAnsi="Times New Roman" w:cs="Times New Roman"/>
          <w:b/>
          <w:bCs/>
        </w:rPr>
        <w:t>VISTO</w:t>
      </w:r>
      <w:r w:rsidR="004005C4" w:rsidRPr="0068031A">
        <w:rPr>
          <w:rFonts w:ascii="Times New Roman" w:hAnsi="Times New Roman" w:cs="Times New Roman"/>
        </w:rPr>
        <w:t xml:space="preserve"> il decreto legislativo 26 maggio 1997, n. 152, recante </w:t>
      </w:r>
      <w:r w:rsidR="002945F2" w:rsidRPr="0068031A">
        <w:rPr>
          <w:rFonts w:ascii="Times New Roman" w:hAnsi="Times New Roman" w:cs="Times New Roman"/>
        </w:rPr>
        <w:t>«A</w:t>
      </w:r>
      <w:r w:rsidR="004005C4" w:rsidRPr="0068031A">
        <w:rPr>
          <w:rFonts w:ascii="Times New Roman" w:hAnsi="Times New Roman" w:cs="Times New Roman"/>
        </w:rPr>
        <w:t>ttuazione della direttiva 91/533/CEE concernente l’obbligo del datore di lavoro di informare il lavoratore delle condizioni applicabili al contratto o al rapporto di lavoro</w:t>
      </w:r>
      <w:r w:rsidR="00A11EC4" w:rsidRPr="0068031A">
        <w:rPr>
          <w:rFonts w:ascii="Times New Roman" w:hAnsi="Times New Roman" w:cs="Times New Roman"/>
        </w:rPr>
        <w:t>»</w:t>
      </w:r>
      <w:r w:rsidR="004005C4" w:rsidRPr="0068031A">
        <w:rPr>
          <w:rFonts w:ascii="Times New Roman" w:hAnsi="Times New Roman" w:cs="Times New Roman"/>
        </w:rPr>
        <w:t>;</w:t>
      </w:r>
    </w:p>
    <w:p w14:paraId="145F80A6" w14:textId="495EA366"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VISTO</w:t>
      </w:r>
      <w:r w:rsidR="004005C4" w:rsidRPr="0068031A">
        <w:rPr>
          <w:rFonts w:ascii="Times New Roman" w:hAnsi="Times New Roman" w:cs="Times New Roman"/>
        </w:rPr>
        <w:t xml:space="preserve"> il decreto legislativo 10 settembre 2003, n. 276, recante </w:t>
      </w:r>
      <w:r w:rsidR="00A11EC4" w:rsidRPr="0068031A">
        <w:rPr>
          <w:rFonts w:ascii="Times New Roman" w:hAnsi="Times New Roman" w:cs="Times New Roman"/>
        </w:rPr>
        <w:t>«A</w:t>
      </w:r>
      <w:r w:rsidR="004005C4" w:rsidRPr="0068031A">
        <w:rPr>
          <w:rFonts w:ascii="Times New Roman" w:hAnsi="Times New Roman" w:cs="Times New Roman"/>
        </w:rPr>
        <w:t>ttuazione delle deleghe in materia di occupazione e mercato del lavoro, di cui alla legge 14 febbraio 2003, n. 30</w:t>
      </w:r>
      <w:r w:rsidR="00A11EC4" w:rsidRPr="0068031A">
        <w:rPr>
          <w:rFonts w:ascii="Times New Roman" w:hAnsi="Times New Roman" w:cs="Times New Roman"/>
        </w:rPr>
        <w:t>»</w:t>
      </w:r>
      <w:r w:rsidR="004005C4" w:rsidRPr="0068031A">
        <w:rPr>
          <w:rFonts w:ascii="Times New Roman" w:hAnsi="Times New Roman" w:cs="Times New Roman"/>
        </w:rPr>
        <w:t>;</w:t>
      </w:r>
    </w:p>
    <w:p w14:paraId="0AB7617F" w14:textId="5BE37299"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lastRenderedPageBreak/>
        <w:t xml:space="preserve">VISTO </w:t>
      </w:r>
      <w:r w:rsidR="004005C4" w:rsidRPr="0068031A">
        <w:rPr>
          <w:rFonts w:ascii="Times New Roman" w:hAnsi="Times New Roman" w:cs="Times New Roman"/>
        </w:rPr>
        <w:t>il decreto legislativo 6 febbraio 2007</w:t>
      </w:r>
      <w:r w:rsidR="0036357E" w:rsidRPr="0068031A">
        <w:rPr>
          <w:rFonts w:ascii="Times New Roman" w:hAnsi="Times New Roman" w:cs="Times New Roman"/>
        </w:rPr>
        <w:t>,</w:t>
      </w:r>
      <w:r w:rsidR="004005C4" w:rsidRPr="0068031A">
        <w:rPr>
          <w:rFonts w:ascii="Times New Roman" w:hAnsi="Times New Roman" w:cs="Times New Roman"/>
        </w:rPr>
        <w:t xml:space="preserve"> n. 25, recante </w:t>
      </w:r>
      <w:r w:rsidR="00A11EC4" w:rsidRPr="0068031A">
        <w:rPr>
          <w:rFonts w:ascii="Times New Roman" w:hAnsi="Times New Roman" w:cs="Times New Roman"/>
        </w:rPr>
        <w:t>«A</w:t>
      </w:r>
      <w:r w:rsidR="004005C4" w:rsidRPr="0068031A">
        <w:rPr>
          <w:rFonts w:ascii="Times New Roman" w:hAnsi="Times New Roman" w:cs="Times New Roman"/>
        </w:rPr>
        <w:t>ttuazione della direttiva 2002/14/CE che istituisce un quadro generale relativo all'informazione e alla consultazione dei lavoratori</w:t>
      </w:r>
      <w:r w:rsidR="00A11EC4" w:rsidRPr="0068031A">
        <w:rPr>
          <w:rFonts w:ascii="Times New Roman" w:hAnsi="Times New Roman" w:cs="Times New Roman"/>
        </w:rPr>
        <w:t>»</w:t>
      </w:r>
      <w:r w:rsidR="004005C4" w:rsidRPr="0068031A">
        <w:rPr>
          <w:rFonts w:ascii="Times New Roman" w:hAnsi="Times New Roman" w:cs="Times New Roman"/>
        </w:rPr>
        <w:t>;</w:t>
      </w:r>
    </w:p>
    <w:p w14:paraId="5969B529" w14:textId="106780A1"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 xml:space="preserve">VISTO </w:t>
      </w:r>
      <w:r w:rsidR="004005C4" w:rsidRPr="0068031A">
        <w:rPr>
          <w:rFonts w:ascii="Times New Roman" w:hAnsi="Times New Roman" w:cs="Times New Roman"/>
        </w:rPr>
        <w:t>il decreto legislativo 9 aprile 2008, n. 81</w:t>
      </w:r>
      <w:r w:rsidR="00A11EC4" w:rsidRPr="0068031A">
        <w:rPr>
          <w:rFonts w:ascii="Times New Roman" w:hAnsi="Times New Roman" w:cs="Times New Roman"/>
        </w:rPr>
        <w:t>, recante</w:t>
      </w:r>
      <w:r w:rsidR="004005C4" w:rsidRPr="0068031A">
        <w:rPr>
          <w:rFonts w:ascii="Times New Roman" w:hAnsi="Times New Roman" w:cs="Times New Roman"/>
        </w:rPr>
        <w:t xml:space="preserve"> </w:t>
      </w:r>
      <w:r w:rsidR="00A11EC4" w:rsidRPr="0068031A">
        <w:rPr>
          <w:rFonts w:ascii="Times New Roman" w:hAnsi="Times New Roman" w:cs="Times New Roman"/>
        </w:rPr>
        <w:t>«A</w:t>
      </w:r>
      <w:r w:rsidR="004005C4" w:rsidRPr="0068031A">
        <w:rPr>
          <w:rFonts w:ascii="Times New Roman" w:hAnsi="Times New Roman" w:cs="Times New Roman"/>
        </w:rPr>
        <w:t>ttuazione dell'articolo 1 della legge 3 agosto 2007, n. 123, in materia di tutela della salute e della sicurezza nei luoghi di lavoro</w:t>
      </w:r>
      <w:r w:rsidR="00A11EC4" w:rsidRPr="0068031A">
        <w:rPr>
          <w:rFonts w:ascii="Times New Roman" w:hAnsi="Times New Roman" w:cs="Times New Roman"/>
        </w:rPr>
        <w:t>»</w:t>
      </w:r>
      <w:r w:rsidR="004005C4" w:rsidRPr="0068031A">
        <w:rPr>
          <w:rFonts w:ascii="Times New Roman" w:hAnsi="Times New Roman" w:cs="Times New Roman"/>
        </w:rPr>
        <w:t>;</w:t>
      </w:r>
    </w:p>
    <w:p w14:paraId="0D0179DC" w14:textId="79F27A5D"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VISTO</w:t>
      </w:r>
      <w:r w:rsidR="004005C4" w:rsidRPr="0068031A">
        <w:rPr>
          <w:rFonts w:ascii="Times New Roman" w:hAnsi="Times New Roman" w:cs="Times New Roman"/>
          <w:b/>
          <w:bCs/>
        </w:rPr>
        <w:t xml:space="preserve"> </w:t>
      </w:r>
      <w:r w:rsidR="004005C4" w:rsidRPr="0068031A">
        <w:rPr>
          <w:rFonts w:ascii="Times New Roman" w:hAnsi="Times New Roman" w:cs="Times New Roman"/>
        </w:rPr>
        <w:t xml:space="preserve">il decreto legislativo 22 giugno 2012, n. 113, recante </w:t>
      </w:r>
      <w:r w:rsidR="00A11EC4" w:rsidRPr="0068031A">
        <w:rPr>
          <w:rFonts w:ascii="Times New Roman" w:hAnsi="Times New Roman" w:cs="Times New Roman"/>
        </w:rPr>
        <w:t>«A</w:t>
      </w:r>
      <w:r w:rsidR="004005C4" w:rsidRPr="0068031A">
        <w:rPr>
          <w:rFonts w:ascii="Times New Roman" w:hAnsi="Times New Roman" w:cs="Times New Roman"/>
        </w:rPr>
        <w:t>ttuazione della direttiva 2009/38/CE riguardante l'istituzione di un comitato aziendale europeo o di una procedura per l'informazione e la consultazione dei lavoratori nelle imprese e nei gruppi di imprese di dimensioni comunitarie</w:t>
      </w:r>
      <w:r w:rsidR="00A11EC4" w:rsidRPr="0068031A">
        <w:rPr>
          <w:rFonts w:ascii="Times New Roman" w:hAnsi="Times New Roman" w:cs="Times New Roman"/>
        </w:rPr>
        <w:t>»</w:t>
      </w:r>
      <w:r w:rsidR="004005C4" w:rsidRPr="0068031A">
        <w:rPr>
          <w:rFonts w:ascii="Times New Roman" w:hAnsi="Times New Roman" w:cs="Times New Roman"/>
        </w:rPr>
        <w:t>;</w:t>
      </w:r>
    </w:p>
    <w:p w14:paraId="5608156C" w14:textId="41C39ACE"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VISTO</w:t>
      </w:r>
      <w:r w:rsidRPr="0068031A">
        <w:rPr>
          <w:rFonts w:ascii="Times New Roman" w:hAnsi="Times New Roman" w:cs="Times New Roman"/>
        </w:rPr>
        <w:t xml:space="preserve"> </w:t>
      </w:r>
      <w:r w:rsidR="004005C4" w:rsidRPr="0068031A">
        <w:rPr>
          <w:rFonts w:ascii="Times New Roman" w:hAnsi="Times New Roman" w:cs="Times New Roman"/>
        </w:rPr>
        <w:t xml:space="preserve">il decreto legislativo 15 giugno 2015, n. 81, recante </w:t>
      </w:r>
      <w:r w:rsidR="00A11EC4" w:rsidRPr="0068031A">
        <w:rPr>
          <w:rFonts w:ascii="Times New Roman" w:hAnsi="Times New Roman" w:cs="Times New Roman"/>
        </w:rPr>
        <w:t>«D</w:t>
      </w:r>
      <w:r w:rsidR="004005C4" w:rsidRPr="0068031A">
        <w:rPr>
          <w:rFonts w:ascii="Times New Roman" w:hAnsi="Times New Roman" w:cs="Times New Roman"/>
        </w:rPr>
        <w:t>isciplina organica dei contratti di lavoro e revisione della normativa in tema di mansioni, a norma dell'articolo 1, comma 7, della legge 10 dicembre 2014, n. 183</w:t>
      </w:r>
      <w:r w:rsidR="00A11EC4" w:rsidRPr="0068031A">
        <w:rPr>
          <w:rFonts w:ascii="Times New Roman" w:hAnsi="Times New Roman" w:cs="Times New Roman"/>
        </w:rPr>
        <w:t>»</w:t>
      </w:r>
      <w:r w:rsidR="004005C4" w:rsidRPr="0068031A">
        <w:rPr>
          <w:rFonts w:ascii="Times New Roman" w:hAnsi="Times New Roman" w:cs="Times New Roman"/>
        </w:rPr>
        <w:t>;</w:t>
      </w:r>
    </w:p>
    <w:p w14:paraId="1FFF6E88" w14:textId="633F6EF0" w:rsidR="00F36DC5" w:rsidRPr="0068031A" w:rsidRDefault="00C811D4" w:rsidP="004005C4">
      <w:pPr>
        <w:jc w:val="both"/>
        <w:rPr>
          <w:rFonts w:ascii="Times New Roman" w:hAnsi="Times New Roman" w:cs="Times New Roman"/>
        </w:rPr>
      </w:pPr>
      <w:r w:rsidRPr="0068031A">
        <w:rPr>
          <w:rFonts w:ascii="Times New Roman" w:hAnsi="Times New Roman" w:cs="Times New Roman"/>
          <w:b/>
          <w:bCs/>
        </w:rPr>
        <w:t>VISTO</w:t>
      </w:r>
      <w:r w:rsidRPr="0068031A">
        <w:rPr>
          <w:rFonts w:ascii="Times New Roman" w:hAnsi="Times New Roman" w:cs="Times New Roman"/>
        </w:rPr>
        <w:t xml:space="preserve"> il decreto-legge </w:t>
      </w:r>
      <w:r w:rsidR="00F36DC5" w:rsidRPr="0068031A">
        <w:rPr>
          <w:rFonts w:ascii="Times New Roman" w:hAnsi="Times New Roman" w:cs="Times New Roman"/>
        </w:rPr>
        <w:t>4 maggio 2023, n. 48, convertito, con modificazioni, dalla legge 3 luglio 2023, n. 85, recante «Misure urgenti per l'inclusione sociale e l'accesso al mondo del lavoro»;</w:t>
      </w:r>
    </w:p>
    <w:p w14:paraId="5B408899" w14:textId="47D16681" w:rsidR="004042FB" w:rsidRPr="0068031A" w:rsidRDefault="00745C4E" w:rsidP="00A14EAB">
      <w:pPr>
        <w:jc w:val="both"/>
        <w:rPr>
          <w:rFonts w:ascii="Times New Roman" w:hAnsi="Times New Roman" w:cs="Times New Roman"/>
          <w:b/>
          <w:bCs/>
        </w:rPr>
      </w:pPr>
      <w:r w:rsidRPr="0068031A">
        <w:rPr>
          <w:rFonts w:ascii="Times New Roman" w:hAnsi="Times New Roman" w:cs="Times New Roman"/>
          <w:b/>
          <w:bCs/>
        </w:rPr>
        <w:t xml:space="preserve">VISTA </w:t>
      </w:r>
      <w:r w:rsidR="00107A84" w:rsidRPr="0068031A">
        <w:rPr>
          <w:rFonts w:ascii="Times New Roman" w:hAnsi="Times New Roman" w:cs="Times New Roman"/>
        </w:rPr>
        <w:t>la legge 23 settembre 2025, n. 132</w:t>
      </w:r>
      <w:r w:rsidR="00123FFD" w:rsidRPr="0068031A">
        <w:rPr>
          <w:rFonts w:ascii="Times New Roman" w:hAnsi="Times New Roman" w:cs="Times New Roman"/>
        </w:rPr>
        <w:t>,</w:t>
      </w:r>
      <w:r w:rsidR="00107A84" w:rsidRPr="0068031A">
        <w:rPr>
          <w:rFonts w:ascii="Times New Roman" w:hAnsi="Times New Roman" w:cs="Times New Roman"/>
        </w:rPr>
        <w:t xml:space="preserve"> recante </w:t>
      </w:r>
      <w:r w:rsidR="00A11EC4" w:rsidRPr="0068031A">
        <w:rPr>
          <w:rFonts w:ascii="Times New Roman" w:hAnsi="Times New Roman" w:cs="Times New Roman"/>
        </w:rPr>
        <w:t>«D</w:t>
      </w:r>
      <w:r w:rsidR="00107A84" w:rsidRPr="0068031A">
        <w:rPr>
          <w:rFonts w:ascii="Times New Roman" w:hAnsi="Times New Roman" w:cs="Times New Roman"/>
        </w:rPr>
        <w:t>isposizioni e deleghe al Governo in materia di intelligenza artificiale</w:t>
      </w:r>
      <w:r w:rsidR="00F5089B" w:rsidRPr="0068031A">
        <w:rPr>
          <w:rFonts w:ascii="Times New Roman" w:hAnsi="Times New Roman" w:cs="Times New Roman"/>
        </w:rPr>
        <w:t>»</w:t>
      </w:r>
      <w:r w:rsidR="00AB1808" w:rsidRPr="0068031A">
        <w:rPr>
          <w:rFonts w:ascii="Times New Roman" w:hAnsi="Times New Roman" w:cs="Times New Roman"/>
        </w:rPr>
        <w:t xml:space="preserve"> e</w:t>
      </w:r>
      <w:r w:rsidR="00F5089B" w:rsidRPr="0068031A">
        <w:rPr>
          <w:rFonts w:ascii="Times New Roman" w:hAnsi="Times New Roman" w:cs="Times New Roman"/>
        </w:rPr>
        <w:t>,</w:t>
      </w:r>
      <w:r w:rsidR="00796EFA" w:rsidRPr="0068031A">
        <w:rPr>
          <w:rFonts w:ascii="Times New Roman" w:hAnsi="Times New Roman" w:cs="Times New Roman"/>
        </w:rPr>
        <w:t xml:space="preserve"> in particolare, gli articoli 3</w:t>
      </w:r>
      <w:r w:rsidR="00E519CC" w:rsidRPr="0068031A">
        <w:rPr>
          <w:rFonts w:ascii="Times New Roman" w:hAnsi="Times New Roman" w:cs="Times New Roman"/>
        </w:rPr>
        <w:t>,</w:t>
      </w:r>
      <w:r w:rsidR="00796EFA" w:rsidRPr="0068031A">
        <w:rPr>
          <w:rFonts w:ascii="Times New Roman" w:hAnsi="Times New Roman" w:cs="Times New Roman"/>
        </w:rPr>
        <w:t xml:space="preserve"> 11</w:t>
      </w:r>
      <w:r w:rsidR="00E519CC" w:rsidRPr="0068031A">
        <w:rPr>
          <w:rFonts w:ascii="Times New Roman" w:hAnsi="Times New Roman" w:cs="Times New Roman"/>
        </w:rPr>
        <w:t xml:space="preserve"> e 20</w:t>
      </w:r>
      <w:r w:rsidR="00107A84" w:rsidRPr="0068031A">
        <w:rPr>
          <w:rFonts w:ascii="Times New Roman" w:hAnsi="Times New Roman" w:cs="Times New Roman"/>
        </w:rPr>
        <w:t>;</w:t>
      </w:r>
      <w:r w:rsidR="004042FB" w:rsidRPr="0068031A">
        <w:rPr>
          <w:rFonts w:ascii="Times New Roman" w:hAnsi="Times New Roman" w:cs="Times New Roman"/>
          <w:b/>
          <w:bCs/>
        </w:rPr>
        <w:t xml:space="preserve"> </w:t>
      </w:r>
    </w:p>
    <w:p w14:paraId="5FA6EC01" w14:textId="56A0CA36" w:rsidR="000C3AAE" w:rsidRPr="0068031A" w:rsidRDefault="000C3AAE" w:rsidP="000C3AAE">
      <w:pPr>
        <w:jc w:val="both"/>
        <w:rPr>
          <w:rFonts w:ascii="Times New Roman" w:hAnsi="Times New Roman" w:cs="Times New Roman"/>
        </w:rPr>
      </w:pPr>
      <w:r w:rsidRPr="0068031A">
        <w:rPr>
          <w:rFonts w:ascii="Times New Roman" w:hAnsi="Times New Roman" w:cs="Times New Roman"/>
          <w:b/>
          <w:bCs/>
        </w:rPr>
        <w:t xml:space="preserve">VISTO </w:t>
      </w:r>
      <w:r w:rsidRPr="0068031A">
        <w:rPr>
          <w:rFonts w:ascii="Times New Roman" w:hAnsi="Times New Roman" w:cs="Times New Roman"/>
        </w:rPr>
        <w:t>il</w:t>
      </w:r>
      <w:r w:rsidRPr="0068031A">
        <w:rPr>
          <w:rFonts w:ascii="Times New Roman" w:hAnsi="Times New Roman" w:cs="Times New Roman"/>
          <w:b/>
          <w:bCs/>
        </w:rPr>
        <w:t xml:space="preserve"> </w:t>
      </w:r>
      <w:r w:rsidRPr="0068031A">
        <w:rPr>
          <w:rFonts w:ascii="Times New Roman" w:hAnsi="Times New Roman" w:cs="Times New Roman"/>
        </w:rPr>
        <w:t>decreto legislativo 9 settembre 2026, n. 160, recante «Adeguamento della normativa nazionale alle disposizioni del regolamento (UE) 2024/1689 del Parlamento europeo e del Consiglio, del 13 giugno 2024, che stabilisce regole armonizzate sull'intelligenza artificiale, in materia di utilizzo dei sistemi di intelligenza artificiale per l'attività di polizia e di responsabilità civile e penale»;</w:t>
      </w:r>
    </w:p>
    <w:p w14:paraId="518FFD8B" w14:textId="40D31898" w:rsidR="000C3AAE" w:rsidRPr="0068031A" w:rsidRDefault="000C3AAE" w:rsidP="000C3AAE">
      <w:pPr>
        <w:jc w:val="both"/>
        <w:rPr>
          <w:rFonts w:ascii="Times New Roman" w:hAnsi="Times New Roman" w:cs="Times New Roman"/>
        </w:rPr>
      </w:pPr>
      <w:r w:rsidRPr="0068031A">
        <w:rPr>
          <w:rFonts w:ascii="Times New Roman" w:hAnsi="Times New Roman" w:cs="Times New Roman"/>
          <w:b/>
          <w:bCs/>
        </w:rPr>
        <w:t xml:space="preserve">VISTO </w:t>
      </w:r>
      <w:r w:rsidRPr="0068031A">
        <w:rPr>
          <w:rFonts w:ascii="Times New Roman" w:hAnsi="Times New Roman" w:cs="Times New Roman"/>
        </w:rPr>
        <w:t>il decreto legislativo 7 ottobre 2026, n. 179, recante «Adeguamento della normativa nazionale alle disposizioni del regolamento (UE) 2024/1689 del Parlamento europeo e del Consiglio, del 13 giugno 2024, che stabilisce regole armonizzate sull'intelligenza artificiale, in materia di poteri delle Autorità nazionali e di utilizzo dell'intelligenza artificiale nella formazione».</w:t>
      </w:r>
    </w:p>
    <w:p w14:paraId="0DED4F56" w14:textId="5D8AEFDE" w:rsidR="00B834BF" w:rsidRPr="0068031A" w:rsidRDefault="004042FB" w:rsidP="00A14EAB">
      <w:pPr>
        <w:jc w:val="both"/>
        <w:rPr>
          <w:rFonts w:ascii="Times New Roman" w:hAnsi="Times New Roman" w:cs="Times New Roman"/>
        </w:rPr>
      </w:pPr>
      <w:r w:rsidRPr="0068031A">
        <w:rPr>
          <w:rFonts w:ascii="Times New Roman" w:hAnsi="Times New Roman" w:cs="Times New Roman"/>
          <w:b/>
          <w:bCs/>
        </w:rPr>
        <w:t>VISTO</w:t>
      </w:r>
      <w:r w:rsidRPr="0068031A">
        <w:rPr>
          <w:rFonts w:ascii="Times New Roman" w:hAnsi="Times New Roman" w:cs="Times New Roman"/>
        </w:rPr>
        <w:t xml:space="preserve"> il decreto-legge 30 aprile 2026, n. 62, convertito, con modificazioni, dalla legge 25 giugno 2026, n. 112, recante «Disposizioni urgenti in materia di salario giusto, di incentivi all'occupazione e di contrasto del caporalato digitale»;</w:t>
      </w:r>
    </w:p>
    <w:p w14:paraId="7626E5E7" w14:textId="37946EBC"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SENTITE</w:t>
      </w:r>
      <w:r w:rsidR="004005C4" w:rsidRPr="0068031A">
        <w:rPr>
          <w:rFonts w:ascii="Times New Roman" w:hAnsi="Times New Roman" w:cs="Times New Roman"/>
        </w:rPr>
        <w:t xml:space="preserve"> le </w:t>
      </w:r>
      <w:r w:rsidR="00281FAD" w:rsidRPr="0068031A">
        <w:rPr>
          <w:rFonts w:ascii="Times New Roman" w:hAnsi="Times New Roman" w:cs="Times New Roman"/>
        </w:rPr>
        <w:t>parti sociali</w:t>
      </w:r>
      <w:r w:rsidR="004005C4" w:rsidRPr="0068031A">
        <w:rPr>
          <w:rFonts w:ascii="Times New Roman" w:hAnsi="Times New Roman" w:cs="Times New Roman"/>
        </w:rPr>
        <w:t>;</w:t>
      </w:r>
    </w:p>
    <w:p w14:paraId="62AC1299" w14:textId="6A880504"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preliminare deliberazione del Consiglio dei ministri, adottata nella riunione del</w:t>
      </w:r>
      <w:r w:rsidR="002E2538" w:rsidRPr="0068031A">
        <w:rPr>
          <w:rFonts w:ascii="Times New Roman" w:hAnsi="Times New Roman" w:cs="Times New Roman"/>
        </w:rPr>
        <w:t xml:space="preserve"> 23 luglio 2026</w:t>
      </w:r>
      <w:r w:rsidR="004005C4" w:rsidRPr="0068031A">
        <w:rPr>
          <w:rFonts w:ascii="Times New Roman" w:hAnsi="Times New Roman" w:cs="Times New Roman"/>
        </w:rPr>
        <w:t>;</w:t>
      </w:r>
    </w:p>
    <w:p w14:paraId="5F2BBD53" w14:textId="625CFB4F" w:rsidR="009012E1" w:rsidRPr="0068031A" w:rsidRDefault="009012E1" w:rsidP="009012E1">
      <w:pPr>
        <w:jc w:val="both"/>
        <w:rPr>
          <w:rFonts w:ascii="Times New Roman" w:hAnsi="Times New Roman" w:cs="Times New Roman"/>
        </w:rPr>
      </w:pPr>
      <w:r w:rsidRPr="0068031A">
        <w:rPr>
          <w:rFonts w:ascii="Times New Roman" w:hAnsi="Times New Roman" w:cs="Times New Roman"/>
          <w:b/>
          <w:bCs/>
        </w:rPr>
        <w:t xml:space="preserve">ACQUISITO </w:t>
      </w:r>
      <w:r w:rsidRPr="0068031A">
        <w:rPr>
          <w:rFonts w:ascii="Times New Roman" w:hAnsi="Times New Roman" w:cs="Times New Roman"/>
        </w:rPr>
        <w:t>il parere del Garante per la protezione dei dati personali in data</w:t>
      </w:r>
      <w:r w:rsidR="00475285" w:rsidRPr="0068031A">
        <w:rPr>
          <w:rFonts w:ascii="Times New Roman" w:hAnsi="Times New Roman" w:cs="Times New Roman"/>
        </w:rPr>
        <w:t xml:space="preserve"> 23 settembre 2026</w:t>
      </w:r>
      <w:r w:rsidRPr="0068031A">
        <w:rPr>
          <w:rFonts w:ascii="Times New Roman" w:hAnsi="Times New Roman" w:cs="Times New Roman"/>
        </w:rPr>
        <w:t>;</w:t>
      </w:r>
    </w:p>
    <w:p w14:paraId="6803CA4E" w14:textId="7CBACD3D" w:rsidR="004005C4" w:rsidRPr="0068031A" w:rsidRDefault="00745C4E" w:rsidP="004005C4">
      <w:pPr>
        <w:jc w:val="both"/>
        <w:rPr>
          <w:rFonts w:ascii="Times New Roman" w:hAnsi="Times New Roman" w:cs="Times New Roman"/>
        </w:rPr>
      </w:pPr>
      <w:r w:rsidRPr="0068031A">
        <w:rPr>
          <w:rFonts w:ascii="Times New Roman" w:hAnsi="Times New Roman" w:cs="Times New Roman"/>
          <w:b/>
          <w:bCs/>
        </w:rPr>
        <w:t>ACQUISITI</w:t>
      </w:r>
      <w:r w:rsidR="004005C4" w:rsidRPr="0068031A">
        <w:rPr>
          <w:rFonts w:ascii="Times New Roman" w:hAnsi="Times New Roman" w:cs="Times New Roman"/>
        </w:rPr>
        <w:t xml:space="preserve"> i pareri delle competenti Commissioni della Camera dei deputati e del Senato della Repubblica;</w:t>
      </w:r>
    </w:p>
    <w:p w14:paraId="467B162A" w14:textId="5E552AA9" w:rsidR="004005C4" w:rsidRPr="0068031A" w:rsidRDefault="001E65AB" w:rsidP="004005C4">
      <w:pPr>
        <w:jc w:val="both"/>
        <w:rPr>
          <w:rFonts w:ascii="Times New Roman" w:hAnsi="Times New Roman" w:cs="Times New Roman"/>
        </w:rPr>
      </w:pPr>
      <w:r w:rsidRPr="0068031A">
        <w:rPr>
          <w:rFonts w:ascii="Times New Roman" w:hAnsi="Times New Roman" w:cs="Times New Roman"/>
          <w:b/>
          <w:bCs/>
        </w:rPr>
        <w:t>VISTA</w:t>
      </w:r>
      <w:r w:rsidR="004005C4" w:rsidRPr="0068031A">
        <w:rPr>
          <w:rFonts w:ascii="Times New Roman" w:hAnsi="Times New Roman" w:cs="Times New Roman"/>
        </w:rPr>
        <w:t xml:space="preserve"> la deliberazione del Consiglio dei ministri, adottata nella riunione del […];</w:t>
      </w:r>
    </w:p>
    <w:p w14:paraId="6773D29D" w14:textId="47563FB3" w:rsidR="004005C4" w:rsidRPr="0068031A" w:rsidRDefault="001E65AB" w:rsidP="004005C4">
      <w:pPr>
        <w:jc w:val="both"/>
        <w:rPr>
          <w:rFonts w:ascii="Times New Roman" w:hAnsi="Times New Roman" w:cs="Times New Roman"/>
        </w:rPr>
      </w:pPr>
      <w:r w:rsidRPr="0068031A">
        <w:rPr>
          <w:rFonts w:ascii="Times New Roman" w:hAnsi="Times New Roman" w:cs="Times New Roman"/>
          <w:b/>
          <w:bCs/>
        </w:rPr>
        <w:t>SULLA PROPOSTA</w:t>
      </w:r>
      <w:r w:rsidRPr="0068031A">
        <w:rPr>
          <w:rFonts w:ascii="Times New Roman" w:hAnsi="Times New Roman" w:cs="Times New Roman"/>
        </w:rPr>
        <w:t xml:space="preserve"> </w:t>
      </w:r>
      <w:r w:rsidR="004005C4" w:rsidRPr="0068031A">
        <w:rPr>
          <w:rFonts w:ascii="Times New Roman" w:hAnsi="Times New Roman" w:cs="Times New Roman"/>
        </w:rPr>
        <w:t xml:space="preserve">del Ministro per gli </w:t>
      </w:r>
      <w:r w:rsidRPr="0068031A">
        <w:rPr>
          <w:rFonts w:ascii="Times New Roman" w:hAnsi="Times New Roman" w:cs="Times New Roman"/>
        </w:rPr>
        <w:t>a</w:t>
      </w:r>
      <w:r w:rsidR="004005C4" w:rsidRPr="0068031A">
        <w:rPr>
          <w:rFonts w:ascii="Times New Roman" w:hAnsi="Times New Roman" w:cs="Times New Roman"/>
        </w:rPr>
        <w:t xml:space="preserve">ffari europei, il PNRR e le politiche di coesione e </w:t>
      </w:r>
      <w:r w:rsidR="003861D4" w:rsidRPr="0068031A">
        <w:rPr>
          <w:rFonts w:ascii="Times New Roman" w:hAnsi="Times New Roman" w:cs="Times New Roman"/>
        </w:rPr>
        <w:t>de</w:t>
      </w:r>
      <w:r w:rsidR="004005C4" w:rsidRPr="0068031A">
        <w:rPr>
          <w:rFonts w:ascii="Times New Roman" w:hAnsi="Times New Roman" w:cs="Times New Roman"/>
        </w:rPr>
        <w:t xml:space="preserve">l Ministro del lavoro e delle politiche sociali, di concerto con i Ministri degli affari esteri e della cooperazione internazionale, della giustizia </w:t>
      </w:r>
      <w:r w:rsidR="00F100D7" w:rsidRPr="0068031A">
        <w:rPr>
          <w:rFonts w:ascii="Times New Roman" w:hAnsi="Times New Roman" w:cs="Times New Roman"/>
        </w:rPr>
        <w:t xml:space="preserve">e </w:t>
      </w:r>
      <w:r w:rsidR="004005C4" w:rsidRPr="0068031A">
        <w:rPr>
          <w:rFonts w:ascii="Times New Roman" w:hAnsi="Times New Roman" w:cs="Times New Roman"/>
        </w:rPr>
        <w:t>dell</w:t>
      </w:r>
      <w:r w:rsidR="00E435CB" w:rsidRPr="0068031A">
        <w:rPr>
          <w:rFonts w:ascii="Times New Roman" w:hAnsi="Times New Roman" w:cs="Times New Roman"/>
        </w:rPr>
        <w:t>’</w:t>
      </w:r>
      <w:r w:rsidR="004005C4" w:rsidRPr="0068031A">
        <w:rPr>
          <w:rFonts w:ascii="Times New Roman" w:hAnsi="Times New Roman" w:cs="Times New Roman"/>
        </w:rPr>
        <w:t>economia e delle finanze;</w:t>
      </w:r>
    </w:p>
    <w:p w14:paraId="4D75E1CC" w14:textId="77777777" w:rsidR="004005C4" w:rsidRPr="0068031A" w:rsidRDefault="004005C4" w:rsidP="004005C4">
      <w:pPr>
        <w:jc w:val="both"/>
        <w:rPr>
          <w:rFonts w:ascii="Times New Roman" w:hAnsi="Times New Roman" w:cs="Times New Roman"/>
        </w:rPr>
      </w:pPr>
    </w:p>
    <w:p w14:paraId="3E642DE5" w14:textId="36A56B1E" w:rsidR="004005C4" w:rsidRPr="0068031A" w:rsidRDefault="00B97F7D" w:rsidP="008A551B">
      <w:pPr>
        <w:jc w:val="center"/>
        <w:rPr>
          <w:rFonts w:ascii="Times New Roman" w:hAnsi="Times New Roman" w:cs="Times New Roman"/>
          <w:b/>
          <w:bCs/>
        </w:rPr>
      </w:pPr>
      <w:r w:rsidRPr="0068031A">
        <w:rPr>
          <w:rFonts w:ascii="Times New Roman" w:hAnsi="Times New Roman" w:cs="Times New Roman"/>
          <w:b/>
          <w:bCs/>
        </w:rPr>
        <w:lastRenderedPageBreak/>
        <w:t>EMANA</w:t>
      </w:r>
    </w:p>
    <w:p w14:paraId="24417B6A" w14:textId="7777777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il seguente decreto legislativo:</w:t>
      </w:r>
    </w:p>
    <w:p w14:paraId="4AF11CD4" w14:textId="77777777" w:rsidR="00FD4EF5" w:rsidRPr="0068031A" w:rsidRDefault="00FD4EF5" w:rsidP="008A551B">
      <w:pPr>
        <w:jc w:val="center"/>
        <w:rPr>
          <w:rFonts w:ascii="Times New Roman" w:hAnsi="Times New Roman" w:cs="Times New Roman"/>
          <w:b/>
          <w:bCs/>
        </w:rPr>
      </w:pPr>
    </w:p>
    <w:p w14:paraId="4C158DBA" w14:textId="0281DC6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Capo I</w:t>
      </w:r>
    </w:p>
    <w:p w14:paraId="71EB0896" w14:textId="7777777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Disposizioni generali</w:t>
      </w:r>
    </w:p>
    <w:p w14:paraId="60B55189" w14:textId="77777777" w:rsidR="004005C4" w:rsidRPr="0068031A" w:rsidRDefault="004005C4" w:rsidP="004005C4">
      <w:pPr>
        <w:jc w:val="both"/>
        <w:rPr>
          <w:rFonts w:ascii="Times New Roman" w:hAnsi="Times New Roman" w:cs="Times New Roman"/>
        </w:rPr>
      </w:pPr>
    </w:p>
    <w:p w14:paraId="2705D61A" w14:textId="59D433C5" w:rsidR="004005C4" w:rsidRPr="0068031A" w:rsidRDefault="004005C4" w:rsidP="0043071C">
      <w:pPr>
        <w:spacing w:after="0"/>
        <w:jc w:val="center"/>
        <w:rPr>
          <w:rFonts w:ascii="Times New Roman" w:hAnsi="Times New Roman" w:cs="Times New Roman"/>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1</w:t>
      </w:r>
    </w:p>
    <w:p w14:paraId="25F37B6A" w14:textId="77777777" w:rsidR="004005C4" w:rsidRPr="0068031A" w:rsidRDefault="004005C4" w:rsidP="0043071C">
      <w:pPr>
        <w:jc w:val="center"/>
        <w:rPr>
          <w:rFonts w:ascii="Times New Roman" w:hAnsi="Times New Roman" w:cs="Times New Roman"/>
          <w:b/>
          <w:bCs/>
          <w:i/>
          <w:iCs/>
        </w:rPr>
      </w:pPr>
      <w:r w:rsidRPr="0068031A">
        <w:rPr>
          <w:rFonts w:ascii="Times New Roman" w:hAnsi="Times New Roman" w:cs="Times New Roman"/>
          <w:b/>
          <w:bCs/>
          <w:i/>
          <w:iCs/>
        </w:rPr>
        <w:t>(Oggetto e finalità)</w:t>
      </w:r>
    </w:p>
    <w:p w14:paraId="2A86E0F5" w14:textId="6820F739" w:rsidR="004005C4" w:rsidRPr="0068031A" w:rsidRDefault="004005C4" w:rsidP="004005C4">
      <w:pPr>
        <w:jc w:val="both"/>
        <w:rPr>
          <w:rFonts w:ascii="Times New Roman" w:hAnsi="Times New Roman" w:cs="Times New Roman"/>
        </w:rPr>
      </w:pPr>
      <w:r w:rsidRPr="0068031A">
        <w:rPr>
          <w:rFonts w:ascii="Times New Roman" w:hAnsi="Times New Roman" w:cs="Times New Roman"/>
        </w:rPr>
        <w:t>1.</w:t>
      </w:r>
      <w:r w:rsidR="00B76D91" w:rsidRPr="0068031A">
        <w:rPr>
          <w:rFonts w:ascii="Times New Roman" w:hAnsi="Times New Roman" w:cs="Times New Roman"/>
        </w:rPr>
        <w:t xml:space="preserve"> </w:t>
      </w:r>
      <w:r w:rsidRPr="0068031A">
        <w:rPr>
          <w:rFonts w:ascii="Times New Roman" w:hAnsi="Times New Roman" w:cs="Times New Roman"/>
        </w:rPr>
        <w:t xml:space="preserve">Il presente decreto </w:t>
      </w:r>
      <w:r w:rsidR="00281FAD" w:rsidRPr="0068031A">
        <w:rPr>
          <w:rFonts w:ascii="Times New Roman" w:hAnsi="Times New Roman" w:cs="Times New Roman"/>
        </w:rPr>
        <w:t xml:space="preserve">attua la direttiva (UE) 2024/2831 del Parlamento europeo e del Consiglio, del 23 ottobre 2024, e introduce </w:t>
      </w:r>
      <w:r w:rsidRPr="0068031A">
        <w:rPr>
          <w:rFonts w:ascii="Times New Roman" w:hAnsi="Times New Roman" w:cs="Times New Roman"/>
        </w:rPr>
        <w:t>misure volte a migliorare le condizioni di lavoro e la protezione dei dati personali delle persone fisiche che svolgono un lavoro mediante piattaforme digitali, garantendo la corretta determinazione della loro situazione contrattuale, promuovendo la trasparenza, l</w:t>
      </w:r>
      <w:r w:rsidR="000D4D2D" w:rsidRPr="0068031A">
        <w:rPr>
          <w:rFonts w:ascii="Times New Roman" w:hAnsi="Times New Roman" w:cs="Times New Roman"/>
        </w:rPr>
        <w:t>’</w:t>
      </w:r>
      <w:r w:rsidRPr="0068031A">
        <w:rPr>
          <w:rFonts w:ascii="Times New Roman" w:hAnsi="Times New Roman" w:cs="Times New Roman"/>
        </w:rPr>
        <w:t xml:space="preserve">equità, </w:t>
      </w:r>
      <w:r w:rsidR="00281FAD" w:rsidRPr="0068031A">
        <w:rPr>
          <w:rFonts w:ascii="Times New Roman" w:hAnsi="Times New Roman" w:cs="Times New Roman"/>
        </w:rPr>
        <w:t xml:space="preserve">la supervisione umana, </w:t>
      </w:r>
      <w:r w:rsidRPr="0068031A">
        <w:rPr>
          <w:rFonts w:ascii="Times New Roman" w:hAnsi="Times New Roman" w:cs="Times New Roman"/>
        </w:rPr>
        <w:t>la sicurezza e la responsabilità nella gestione algoritmica del lavoro mediante piattaforme digitali, anche in situazioni transfrontaliere, favorendo nel contempo una crescita equa e sostenibile delle piattaforme digitali</w:t>
      </w:r>
      <w:r w:rsidR="000D4D2D" w:rsidRPr="0068031A">
        <w:rPr>
          <w:rFonts w:ascii="Times New Roman" w:hAnsi="Times New Roman" w:cs="Times New Roman"/>
        </w:rPr>
        <w:t>, nel rispetto degli obiettivi di tutela delle persone che svolgono un lavoro mediante piattaforme digitali</w:t>
      </w:r>
      <w:r w:rsidRPr="0068031A">
        <w:rPr>
          <w:rFonts w:ascii="Times New Roman" w:hAnsi="Times New Roman" w:cs="Times New Roman"/>
        </w:rPr>
        <w:t>.</w:t>
      </w:r>
    </w:p>
    <w:p w14:paraId="25D6089C" w14:textId="52D691E3" w:rsidR="00B834BF" w:rsidRPr="0068031A" w:rsidRDefault="00B834BF" w:rsidP="004005C4">
      <w:pPr>
        <w:jc w:val="both"/>
        <w:rPr>
          <w:rFonts w:ascii="Times New Roman" w:hAnsi="Times New Roman" w:cs="Times New Roman"/>
        </w:rPr>
      </w:pPr>
      <w:r w:rsidRPr="0068031A">
        <w:rPr>
          <w:rFonts w:ascii="Times New Roman" w:hAnsi="Times New Roman" w:cs="Times New Roman"/>
        </w:rPr>
        <w:t xml:space="preserve">2. Le disposizioni del presente decreto si interpretano e si applicano in coerenza con il regolamento (UE) 2024/1689 </w:t>
      </w:r>
      <w:r w:rsidR="007F2AB8" w:rsidRPr="0068031A">
        <w:rPr>
          <w:rFonts w:ascii="Times New Roman" w:hAnsi="Times New Roman" w:cs="Times New Roman"/>
        </w:rPr>
        <w:t xml:space="preserve">del Parlamento europeo e del Consiglio, del 13 giugno 2024, </w:t>
      </w:r>
      <w:r w:rsidRPr="0068031A">
        <w:rPr>
          <w:rFonts w:ascii="Times New Roman" w:hAnsi="Times New Roman" w:cs="Times New Roman"/>
        </w:rPr>
        <w:t xml:space="preserve">e con i principi di cui alla legge 23 settembre 2025, n. 132, </w:t>
      </w:r>
      <w:r w:rsidR="00507057" w:rsidRPr="0068031A">
        <w:rPr>
          <w:rFonts w:ascii="Times New Roman" w:hAnsi="Times New Roman" w:cs="Times New Roman"/>
        </w:rPr>
        <w:t xml:space="preserve">che promuove un utilizzo corretto, trasparente e responsabile dell'intelligenza artificiale, in una dimensione antropocentrica, nel rispetto dell'autonomia e del potere decisionale dell'uomo, della trasparenza, della proporzionalità, della sicurezza, della protezione dei dati personali, della riservatezza, dell’accuratezza, della </w:t>
      </w:r>
      <w:proofErr w:type="spellStart"/>
      <w:r w:rsidR="00507057" w:rsidRPr="0068031A">
        <w:rPr>
          <w:rFonts w:ascii="Times New Roman" w:hAnsi="Times New Roman" w:cs="Times New Roman"/>
        </w:rPr>
        <w:t>spiegabilità</w:t>
      </w:r>
      <w:proofErr w:type="spellEnd"/>
      <w:r w:rsidR="00507057" w:rsidRPr="0068031A">
        <w:rPr>
          <w:rFonts w:ascii="Times New Roman" w:hAnsi="Times New Roman" w:cs="Times New Roman"/>
        </w:rPr>
        <w:t>, della non discriminazione, della parità dei sessi e della sostenibilità</w:t>
      </w:r>
      <w:r w:rsidR="0095145F" w:rsidRPr="0068031A">
        <w:rPr>
          <w:rFonts w:ascii="Times New Roman" w:hAnsi="Times New Roman" w:cs="Times New Roman"/>
        </w:rPr>
        <w:t>,</w:t>
      </w:r>
      <w:r w:rsidR="00507057" w:rsidRPr="0068031A">
        <w:rPr>
          <w:rFonts w:ascii="Times New Roman" w:hAnsi="Times New Roman" w:cs="Times New Roman"/>
        </w:rPr>
        <w:t xml:space="preserve"> assicurando in ogni caso la sorveglianza e l'intervento umano sui sistemi di monitoraggio automatizzati e sui sistemi decisionali automatizzati</w:t>
      </w:r>
      <w:r w:rsidR="00207676" w:rsidRPr="0068031A">
        <w:rPr>
          <w:rFonts w:ascii="Times New Roman" w:hAnsi="Times New Roman" w:cs="Times New Roman"/>
        </w:rPr>
        <w:t xml:space="preserve">, nonché </w:t>
      </w:r>
      <w:r w:rsidR="00B6694A" w:rsidRPr="0068031A">
        <w:rPr>
          <w:rFonts w:ascii="Times New Roman" w:hAnsi="Times New Roman" w:cs="Times New Roman"/>
        </w:rPr>
        <w:t>a</w:t>
      </w:r>
      <w:r w:rsidR="00207676" w:rsidRPr="0068031A">
        <w:rPr>
          <w:rFonts w:ascii="Times New Roman" w:hAnsi="Times New Roman" w:cs="Times New Roman"/>
        </w:rPr>
        <w:t>i decreti attuativi della medesima legge n. 132</w:t>
      </w:r>
      <w:r w:rsidR="00412FA0" w:rsidRPr="0068031A">
        <w:rPr>
          <w:rFonts w:ascii="Times New Roman" w:hAnsi="Times New Roman" w:cs="Times New Roman"/>
        </w:rPr>
        <w:t xml:space="preserve"> del 2025</w:t>
      </w:r>
      <w:r w:rsidR="00207676" w:rsidRPr="0068031A">
        <w:rPr>
          <w:rFonts w:ascii="Times New Roman" w:hAnsi="Times New Roman" w:cs="Times New Roman"/>
        </w:rPr>
        <w:t>.</w:t>
      </w:r>
    </w:p>
    <w:p w14:paraId="1370EE13" w14:textId="77777777" w:rsidR="004005C4" w:rsidRPr="0068031A" w:rsidRDefault="004005C4" w:rsidP="004005C4">
      <w:pPr>
        <w:jc w:val="both"/>
        <w:rPr>
          <w:rFonts w:ascii="Times New Roman" w:hAnsi="Times New Roman" w:cs="Times New Roman"/>
        </w:rPr>
      </w:pPr>
    </w:p>
    <w:p w14:paraId="744BD083" w14:textId="011A9541"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2</w:t>
      </w:r>
    </w:p>
    <w:p w14:paraId="1B8B1852"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(Ambito di applicazione)</w:t>
      </w:r>
    </w:p>
    <w:p w14:paraId="4230B677" w14:textId="0CA7A5D5"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1. Il presente decreto si applica a tutte le piattaforme </w:t>
      </w:r>
      <w:r w:rsidR="00C37394" w:rsidRPr="0068031A">
        <w:rPr>
          <w:rFonts w:ascii="Times New Roman" w:hAnsi="Times New Roman" w:cs="Times New Roman"/>
        </w:rPr>
        <w:t xml:space="preserve">di lavoro </w:t>
      </w:r>
      <w:r w:rsidRPr="0068031A">
        <w:rPr>
          <w:rFonts w:ascii="Times New Roman" w:hAnsi="Times New Roman" w:cs="Times New Roman"/>
        </w:rPr>
        <w:t>digitali</w:t>
      </w:r>
      <w:r w:rsidR="00301CF6" w:rsidRPr="0068031A">
        <w:rPr>
          <w:rFonts w:ascii="Times New Roman" w:hAnsi="Times New Roman" w:cs="Times New Roman"/>
        </w:rPr>
        <w:t>,</w:t>
      </w:r>
      <w:r w:rsidRPr="0068031A">
        <w:rPr>
          <w:rFonts w:ascii="Times New Roman" w:hAnsi="Times New Roman" w:cs="Times New Roman"/>
        </w:rPr>
        <w:t xml:space="preserve"> come definite dall’articolo 3</w:t>
      </w:r>
      <w:r w:rsidR="00C37394" w:rsidRPr="0068031A">
        <w:rPr>
          <w:rFonts w:ascii="Times New Roman" w:hAnsi="Times New Roman" w:cs="Times New Roman"/>
        </w:rPr>
        <w:t>, comm</w:t>
      </w:r>
      <w:r w:rsidR="00C53BDC" w:rsidRPr="0068031A">
        <w:rPr>
          <w:rFonts w:ascii="Times New Roman" w:hAnsi="Times New Roman" w:cs="Times New Roman"/>
        </w:rPr>
        <w:t>i</w:t>
      </w:r>
      <w:r w:rsidR="00C37394" w:rsidRPr="0068031A">
        <w:rPr>
          <w:rFonts w:ascii="Times New Roman" w:hAnsi="Times New Roman" w:cs="Times New Roman"/>
        </w:rPr>
        <w:t xml:space="preserve"> 1, lettera</w:t>
      </w:r>
      <w:r w:rsidR="00B72376" w:rsidRPr="0068031A">
        <w:rPr>
          <w:rFonts w:ascii="Times New Roman" w:hAnsi="Times New Roman" w:cs="Times New Roman"/>
        </w:rPr>
        <w:t xml:space="preserve"> </w:t>
      </w:r>
      <w:r w:rsidR="00B72376" w:rsidRPr="0068031A">
        <w:rPr>
          <w:rFonts w:ascii="Times New Roman" w:hAnsi="Times New Roman" w:cs="Times New Roman"/>
          <w:i/>
          <w:iCs/>
        </w:rPr>
        <w:t>a</w:t>
      </w:r>
      <w:r w:rsidR="00B72376" w:rsidRPr="0068031A">
        <w:rPr>
          <w:rFonts w:ascii="Times New Roman" w:hAnsi="Times New Roman" w:cs="Times New Roman"/>
        </w:rPr>
        <w:t>),</w:t>
      </w:r>
      <w:r w:rsidR="00C53BDC" w:rsidRPr="0068031A">
        <w:rPr>
          <w:rFonts w:ascii="Times New Roman" w:hAnsi="Times New Roman" w:cs="Times New Roman"/>
        </w:rPr>
        <w:t xml:space="preserve"> e 2,</w:t>
      </w:r>
      <w:r w:rsidRPr="0068031A">
        <w:rPr>
          <w:rFonts w:ascii="Times New Roman" w:hAnsi="Times New Roman" w:cs="Times New Roman"/>
        </w:rPr>
        <w:t xml:space="preserve"> che, a prescindere dalla sede di stabilimento, determinano l’organizzazione e le modalità di esecuzione del lavoro svolto </w:t>
      </w:r>
      <w:r w:rsidR="00DD734B" w:rsidRPr="0068031A">
        <w:rPr>
          <w:rFonts w:ascii="Times New Roman" w:hAnsi="Times New Roman" w:cs="Times New Roman"/>
        </w:rPr>
        <w:t>ne</w:t>
      </w:r>
      <w:r w:rsidRPr="0068031A">
        <w:rPr>
          <w:rFonts w:ascii="Times New Roman" w:hAnsi="Times New Roman" w:cs="Times New Roman"/>
        </w:rPr>
        <w:t>l territorio nazionale</w:t>
      </w:r>
      <w:r w:rsidR="00955969" w:rsidRPr="0068031A">
        <w:rPr>
          <w:rFonts w:ascii="Times New Roman" w:hAnsi="Times New Roman" w:cs="Times New Roman"/>
        </w:rPr>
        <w:t>,</w:t>
      </w:r>
      <w:r w:rsidRPr="0068031A">
        <w:rPr>
          <w:rFonts w:ascii="Times New Roman" w:hAnsi="Times New Roman" w:cs="Times New Roman"/>
        </w:rPr>
        <w:t xml:space="preserve"> anche in modalità da remoto o in rete.</w:t>
      </w:r>
    </w:p>
    <w:p w14:paraId="61D4C14E" w14:textId="7030AA47"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2. Il presente decreto si applica </w:t>
      </w:r>
      <w:r w:rsidR="007C778F" w:rsidRPr="0068031A">
        <w:rPr>
          <w:rFonts w:ascii="Times New Roman" w:hAnsi="Times New Roman" w:cs="Times New Roman"/>
        </w:rPr>
        <w:t>a tutte le persone che svolgono un lavoro mediante piattaforme digitali che hanno o che</w:t>
      </w:r>
      <w:r w:rsidR="00676A10" w:rsidRPr="0068031A">
        <w:rPr>
          <w:rFonts w:ascii="Times New Roman" w:hAnsi="Times New Roman" w:cs="Times New Roman"/>
        </w:rPr>
        <w:t>,</w:t>
      </w:r>
      <w:r w:rsidR="007C778F" w:rsidRPr="0068031A">
        <w:rPr>
          <w:rFonts w:ascii="Times New Roman" w:hAnsi="Times New Roman" w:cs="Times New Roman"/>
        </w:rPr>
        <w:t xml:space="preserve"> sulla base di una valutazione dei fatti, si ritiene che </w:t>
      </w:r>
      <w:r w:rsidR="00FE0C6A" w:rsidRPr="0068031A">
        <w:rPr>
          <w:rFonts w:ascii="Times New Roman" w:hAnsi="Times New Roman" w:cs="Times New Roman"/>
        </w:rPr>
        <w:t>abbiano un</w:t>
      </w:r>
      <w:r w:rsidR="00FE5946" w:rsidRPr="0068031A">
        <w:rPr>
          <w:rFonts w:ascii="Times New Roman" w:hAnsi="Times New Roman" w:cs="Times New Roman"/>
        </w:rPr>
        <w:t xml:space="preserve"> contratto o </w:t>
      </w:r>
      <w:r w:rsidR="0078511C" w:rsidRPr="0068031A">
        <w:rPr>
          <w:rFonts w:ascii="Times New Roman" w:hAnsi="Times New Roman" w:cs="Times New Roman"/>
        </w:rPr>
        <w:t>rapport</w:t>
      </w:r>
      <w:r w:rsidR="00FE5946" w:rsidRPr="0068031A">
        <w:rPr>
          <w:rFonts w:ascii="Times New Roman" w:hAnsi="Times New Roman" w:cs="Times New Roman"/>
        </w:rPr>
        <w:t>o</w:t>
      </w:r>
      <w:r w:rsidR="0078511C" w:rsidRPr="0068031A">
        <w:rPr>
          <w:rFonts w:ascii="Times New Roman" w:hAnsi="Times New Roman" w:cs="Times New Roman"/>
        </w:rPr>
        <w:t xml:space="preserve"> di lavoro subordinato</w:t>
      </w:r>
      <w:r w:rsidR="007C778F" w:rsidRPr="0068031A">
        <w:rPr>
          <w:rFonts w:ascii="Times New Roman" w:hAnsi="Times New Roman" w:cs="Times New Roman"/>
        </w:rPr>
        <w:t>, ai lavoratori autonomi, a coloro che hanno un contratto</w:t>
      </w:r>
      <w:r w:rsidRPr="0068031A">
        <w:rPr>
          <w:rFonts w:ascii="Times New Roman" w:hAnsi="Times New Roman" w:cs="Times New Roman"/>
        </w:rPr>
        <w:t xml:space="preserve"> </w:t>
      </w:r>
      <w:r w:rsidR="0098264A" w:rsidRPr="0068031A">
        <w:rPr>
          <w:rFonts w:ascii="Times New Roman" w:hAnsi="Times New Roman" w:cs="Times New Roman"/>
        </w:rPr>
        <w:t xml:space="preserve">di collaborazione </w:t>
      </w:r>
      <w:r w:rsidR="007C778F" w:rsidRPr="0068031A">
        <w:rPr>
          <w:rFonts w:ascii="Times New Roman" w:hAnsi="Times New Roman" w:cs="Times New Roman"/>
        </w:rPr>
        <w:t xml:space="preserve">coordinata </w:t>
      </w:r>
      <w:r w:rsidR="0098264A" w:rsidRPr="0068031A">
        <w:rPr>
          <w:rFonts w:ascii="Times New Roman" w:hAnsi="Times New Roman" w:cs="Times New Roman"/>
        </w:rPr>
        <w:t>e continuativa</w:t>
      </w:r>
      <w:r w:rsidR="007C778F" w:rsidRPr="0068031A">
        <w:rPr>
          <w:rFonts w:ascii="Times New Roman" w:hAnsi="Times New Roman" w:cs="Times New Roman"/>
        </w:rPr>
        <w:t>,</w:t>
      </w:r>
      <w:r w:rsidR="0098264A" w:rsidRPr="0068031A">
        <w:rPr>
          <w:rFonts w:ascii="Times New Roman" w:hAnsi="Times New Roman" w:cs="Times New Roman"/>
        </w:rPr>
        <w:t xml:space="preserve"> </w:t>
      </w:r>
      <w:r w:rsidR="007C778F" w:rsidRPr="0068031A">
        <w:rPr>
          <w:rFonts w:ascii="Times New Roman" w:hAnsi="Times New Roman" w:cs="Times New Roman"/>
        </w:rPr>
        <w:t xml:space="preserve">ivi </w:t>
      </w:r>
      <w:r w:rsidR="00676A10" w:rsidRPr="0068031A">
        <w:rPr>
          <w:rFonts w:ascii="Times New Roman" w:hAnsi="Times New Roman" w:cs="Times New Roman"/>
        </w:rPr>
        <w:t xml:space="preserve">compresi </w:t>
      </w:r>
      <w:r w:rsidR="007C778F" w:rsidRPr="0068031A">
        <w:rPr>
          <w:rFonts w:ascii="Times New Roman" w:hAnsi="Times New Roman" w:cs="Times New Roman"/>
        </w:rPr>
        <w:t xml:space="preserve">i rapporti </w:t>
      </w:r>
      <w:r w:rsidR="00604602" w:rsidRPr="0068031A">
        <w:rPr>
          <w:rFonts w:ascii="Times New Roman" w:hAnsi="Times New Roman" w:cs="Times New Roman"/>
        </w:rPr>
        <w:t xml:space="preserve">di collaborazione </w:t>
      </w:r>
      <w:r w:rsidR="007C778F" w:rsidRPr="0068031A">
        <w:rPr>
          <w:rFonts w:ascii="Times New Roman" w:hAnsi="Times New Roman" w:cs="Times New Roman"/>
        </w:rPr>
        <w:t>di cui all’articolo</w:t>
      </w:r>
      <w:r w:rsidRPr="0068031A">
        <w:rPr>
          <w:rFonts w:ascii="Times New Roman" w:hAnsi="Times New Roman" w:cs="Times New Roman"/>
        </w:rPr>
        <w:t xml:space="preserve"> 2, comma 1, del decreto legislativo 15 giugno 2015, n. 81.</w:t>
      </w:r>
    </w:p>
    <w:p w14:paraId="3A08B184" w14:textId="77777777" w:rsidR="004005C4" w:rsidRPr="0068031A" w:rsidRDefault="004005C4" w:rsidP="004005C4">
      <w:pPr>
        <w:jc w:val="both"/>
        <w:rPr>
          <w:rFonts w:ascii="Times New Roman" w:hAnsi="Times New Roman" w:cs="Times New Roman"/>
        </w:rPr>
      </w:pPr>
    </w:p>
    <w:p w14:paraId="7A8EE92B" w14:textId="16014661"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3</w:t>
      </w:r>
    </w:p>
    <w:p w14:paraId="57941D1E" w14:textId="08767215"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(Definizioni)</w:t>
      </w:r>
    </w:p>
    <w:p w14:paraId="682DE389" w14:textId="2C890F7E" w:rsidR="004005C4" w:rsidRPr="0068031A" w:rsidRDefault="004005C4" w:rsidP="004005C4">
      <w:pPr>
        <w:jc w:val="both"/>
        <w:rPr>
          <w:rFonts w:ascii="Times New Roman" w:hAnsi="Times New Roman" w:cs="Times New Roman"/>
        </w:rPr>
      </w:pPr>
      <w:r w:rsidRPr="0068031A">
        <w:rPr>
          <w:rFonts w:ascii="Times New Roman" w:hAnsi="Times New Roman" w:cs="Times New Roman"/>
        </w:rPr>
        <w:t>1. Ai fini del presente decreto</w:t>
      </w:r>
      <w:r w:rsidR="000F56F1" w:rsidRPr="0068031A">
        <w:rPr>
          <w:rFonts w:ascii="Times New Roman" w:hAnsi="Times New Roman" w:cs="Times New Roman"/>
        </w:rPr>
        <w:t>,</w:t>
      </w:r>
      <w:r w:rsidRPr="0068031A">
        <w:rPr>
          <w:rFonts w:ascii="Times New Roman" w:hAnsi="Times New Roman" w:cs="Times New Roman"/>
        </w:rPr>
        <w:t xml:space="preserve"> si intende per:</w:t>
      </w:r>
    </w:p>
    <w:p w14:paraId="437EDE3A" w14:textId="77777777"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«piattaforma di lavoro digitale»: qualunque persona fisica o giuridica che eroga un servizio che soddisfa tutti i seguenti requisiti:</w:t>
      </w:r>
    </w:p>
    <w:p w14:paraId="752040A4" w14:textId="1691933B" w:rsidR="004005C4" w:rsidRPr="0068031A" w:rsidRDefault="001F2C26" w:rsidP="004005C4">
      <w:pPr>
        <w:jc w:val="both"/>
        <w:rPr>
          <w:rFonts w:ascii="Times New Roman" w:hAnsi="Times New Roman" w:cs="Times New Roman"/>
        </w:rPr>
      </w:pPr>
      <w:r w:rsidRPr="0068031A">
        <w:rPr>
          <w:rFonts w:ascii="Times New Roman" w:hAnsi="Times New Roman" w:cs="Times New Roman"/>
        </w:rPr>
        <w:t xml:space="preserve">1) </w:t>
      </w:r>
      <w:r w:rsidR="004005C4" w:rsidRPr="0068031A">
        <w:rPr>
          <w:rFonts w:ascii="Times New Roman" w:hAnsi="Times New Roman" w:cs="Times New Roman"/>
        </w:rPr>
        <w:t>è fornito, almeno in parte, a distanza tramite strumenti elettronici, programmi e procedure informatiche;</w:t>
      </w:r>
    </w:p>
    <w:p w14:paraId="715CD128" w14:textId="1E628125" w:rsidR="004005C4" w:rsidRPr="0068031A" w:rsidRDefault="001F2C26" w:rsidP="004005C4">
      <w:pPr>
        <w:jc w:val="both"/>
        <w:rPr>
          <w:rFonts w:ascii="Times New Roman" w:hAnsi="Times New Roman" w:cs="Times New Roman"/>
        </w:rPr>
      </w:pPr>
      <w:r w:rsidRPr="0068031A">
        <w:rPr>
          <w:rFonts w:ascii="Times New Roman" w:hAnsi="Times New Roman" w:cs="Times New Roman"/>
        </w:rPr>
        <w:t xml:space="preserve">2) </w:t>
      </w:r>
      <w:r w:rsidR="004005C4" w:rsidRPr="0068031A">
        <w:rPr>
          <w:rFonts w:ascii="Times New Roman" w:hAnsi="Times New Roman" w:cs="Times New Roman"/>
        </w:rPr>
        <w:t>è fornito su richiesta di un destinatario del servizio;</w:t>
      </w:r>
    </w:p>
    <w:p w14:paraId="10D0D5DC" w14:textId="1C8332B2" w:rsidR="004005C4" w:rsidRPr="0068031A" w:rsidRDefault="001F2C26" w:rsidP="004005C4">
      <w:pPr>
        <w:jc w:val="both"/>
        <w:rPr>
          <w:rFonts w:ascii="Times New Roman" w:hAnsi="Times New Roman" w:cs="Times New Roman"/>
        </w:rPr>
      </w:pPr>
      <w:r w:rsidRPr="0068031A">
        <w:rPr>
          <w:rFonts w:ascii="Times New Roman" w:hAnsi="Times New Roman" w:cs="Times New Roman"/>
        </w:rPr>
        <w:t xml:space="preserve">3) </w:t>
      </w:r>
      <w:r w:rsidR="00D544A9" w:rsidRPr="0068031A">
        <w:rPr>
          <w:rFonts w:ascii="Times New Roman" w:hAnsi="Times New Roman" w:cs="Times New Roman"/>
        </w:rPr>
        <w:t>comporta</w:t>
      </w:r>
      <w:r w:rsidR="00417616" w:rsidRPr="0068031A">
        <w:rPr>
          <w:rFonts w:ascii="Times New Roman" w:hAnsi="Times New Roman" w:cs="Times New Roman"/>
        </w:rPr>
        <w:t>,</w:t>
      </w:r>
      <w:r w:rsidR="00D544A9" w:rsidRPr="0068031A">
        <w:rPr>
          <w:rFonts w:ascii="Times New Roman" w:hAnsi="Times New Roman" w:cs="Times New Roman"/>
        </w:rPr>
        <w:t xml:space="preserve"> quale componente necessaria ed essenziale</w:t>
      </w:r>
      <w:r w:rsidR="00417616" w:rsidRPr="0068031A">
        <w:rPr>
          <w:rFonts w:ascii="Times New Roman" w:hAnsi="Times New Roman" w:cs="Times New Roman"/>
        </w:rPr>
        <w:t>,</w:t>
      </w:r>
      <w:r w:rsidR="00D544A9" w:rsidRPr="0068031A">
        <w:rPr>
          <w:rFonts w:ascii="Times New Roman" w:hAnsi="Times New Roman" w:cs="Times New Roman"/>
        </w:rPr>
        <w:t xml:space="preserve"> l’organizzazione della prestazione di lavoro</w:t>
      </w:r>
      <w:r w:rsidR="004005C4" w:rsidRPr="0068031A">
        <w:rPr>
          <w:rFonts w:ascii="Times New Roman" w:hAnsi="Times New Roman" w:cs="Times New Roman"/>
        </w:rPr>
        <w:t xml:space="preserve"> </w:t>
      </w:r>
      <w:r w:rsidR="00D544A9" w:rsidRPr="0068031A">
        <w:rPr>
          <w:rFonts w:ascii="Times New Roman" w:hAnsi="Times New Roman" w:cs="Times New Roman"/>
        </w:rPr>
        <w:t>svolta</w:t>
      </w:r>
      <w:r w:rsidR="004005C4" w:rsidRPr="0068031A">
        <w:rPr>
          <w:rFonts w:ascii="Times New Roman" w:hAnsi="Times New Roman" w:cs="Times New Roman"/>
        </w:rPr>
        <w:t xml:space="preserve"> da individui a titolo oneroso, indipendentemente dalle modalità e dal luogo di svolgimento della prestazione che può anche essere da remoto;</w:t>
      </w:r>
    </w:p>
    <w:p w14:paraId="36A902CF" w14:textId="6D25519C" w:rsidR="004005C4" w:rsidRPr="0068031A" w:rsidRDefault="001F2C26" w:rsidP="004005C4">
      <w:pPr>
        <w:jc w:val="both"/>
        <w:rPr>
          <w:rFonts w:ascii="Times New Roman" w:hAnsi="Times New Roman" w:cs="Times New Roman"/>
        </w:rPr>
      </w:pPr>
      <w:r w:rsidRPr="0068031A">
        <w:rPr>
          <w:rFonts w:ascii="Times New Roman" w:hAnsi="Times New Roman" w:cs="Times New Roman"/>
        </w:rPr>
        <w:t>4</w:t>
      </w:r>
      <w:r w:rsidR="00DC1EBF" w:rsidRPr="0068031A">
        <w:rPr>
          <w:rFonts w:ascii="Times New Roman" w:hAnsi="Times New Roman" w:cs="Times New Roman"/>
        </w:rPr>
        <w:t>)</w:t>
      </w:r>
      <w:r w:rsidR="004005C4" w:rsidRPr="0068031A">
        <w:rPr>
          <w:rFonts w:ascii="Times New Roman" w:hAnsi="Times New Roman" w:cs="Times New Roman"/>
        </w:rPr>
        <w:t xml:space="preserve"> comporta l’uso di sistemi di monitoraggio automatizzati o di sistemi decisionali automatizzati;</w:t>
      </w:r>
    </w:p>
    <w:p w14:paraId="299BA4F5" w14:textId="69C9F069"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«lavoro mediante piattaforme digitali»: la prestazione lavorativ</w:t>
      </w:r>
      <w:r w:rsidR="00C74496" w:rsidRPr="0068031A">
        <w:rPr>
          <w:rFonts w:ascii="Times New Roman" w:hAnsi="Times New Roman" w:cs="Times New Roman"/>
        </w:rPr>
        <w:t xml:space="preserve">a </w:t>
      </w:r>
      <w:r w:rsidRPr="0068031A">
        <w:rPr>
          <w:rFonts w:ascii="Times New Roman" w:hAnsi="Times New Roman" w:cs="Times New Roman"/>
        </w:rPr>
        <w:t xml:space="preserve">organizzata tramite una piattaforma di lavoro digitale e svolta </w:t>
      </w:r>
      <w:r w:rsidR="00DD734B" w:rsidRPr="0068031A">
        <w:rPr>
          <w:rFonts w:ascii="Times New Roman" w:hAnsi="Times New Roman" w:cs="Times New Roman"/>
        </w:rPr>
        <w:t>ne</w:t>
      </w:r>
      <w:r w:rsidR="009A7E59" w:rsidRPr="0068031A">
        <w:rPr>
          <w:rFonts w:ascii="Times New Roman" w:hAnsi="Times New Roman" w:cs="Times New Roman"/>
        </w:rPr>
        <w:t>l territorio nazionale</w:t>
      </w:r>
      <w:r w:rsidRPr="0068031A">
        <w:rPr>
          <w:rFonts w:ascii="Times New Roman" w:hAnsi="Times New Roman" w:cs="Times New Roman"/>
        </w:rPr>
        <w:t xml:space="preserve"> sulla base di un rapporto contrattuale tra la piattaforma di lavoro digitale o un intermediario e i soggetti di cui all</w:t>
      </w:r>
      <w:r w:rsidR="00FA0C4D" w:rsidRPr="0068031A">
        <w:rPr>
          <w:rFonts w:ascii="Times New Roman" w:hAnsi="Times New Roman" w:cs="Times New Roman"/>
        </w:rPr>
        <w:t>e</w:t>
      </w:r>
      <w:r w:rsidRPr="0068031A">
        <w:rPr>
          <w:rFonts w:ascii="Times New Roman" w:hAnsi="Times New Roman" w:cs="Times New Roman"/>
        </w:rPr>
        <w:t xml:space="preserve"> lett</w:t>
      </w:r>
      <w:r w:rsidR="00FA0C4D" w:rsidRPr="0068031A">
        <w:rPr>
          <w:rFonts w:ascii="Times New Roman" w:hAnsi="Times New Roman" w:cs="Times New Roman"/>
        </w:rPr>
        <w:t>ere</w:t>
      </w:r>
      <w:r w:rsidRPr="0068031A">
        <w:rPr>
          <w:rFonts w:ascii="Times New Roman" w:hAnsi="Times New Roman" w:cs="Times New Roman"/>
        </w:rPr>
        <w:t xml:space="preserve"> </w:t>
      </w:r>
      <w:r w:rsidRPr="0068031A">
        <w:rPr>
          <w:rFonts w:ascii="Times New Roman" w:hAnsi="Times New Roman" w:cs="Times New Roman"/>
          <w:i/>
          <w:iCs/>
        </w:rPr>
        <w:t>c)</w:t>
      </w:r>
      <w:r w:rsidRPr="0068031A">
        <w:rPr>
          <w:rFonts w:ascii="Times New Roman" w:hAnsi="Times New Roman" w:cs="Times New Roman"/>
        </w:rPr>
        <w:t xml:space="preserve"> e </w:t>
      </w:r>
      <w:r w:rsidRPr="0068031A">
        <w:rPr>
          <w:rFonts w:ascii="Times New Roman" w:hAnsi="Times New Roman" w:cs="Times New Roman"/>
          <w:i/>
          <w:iCs/>
        </w:rPr>
        <w:t>d)</w:t>
      </w:r>
      <w:r w:rsidR="001F2C26" w:rsidRPr="0068031A">
        <w:rPr>
          <w:rFonts w:ascii="Times New Roman" w:hAnsi="Times New Roman" w:cs="Times New Roman"/>
        </w:rPr>
        <w:t xml:space="preserve"> del presente </w:t>
      </w:r>
      <w:r w:rsidR="00A55BB1" w:rsidRPr="0068031A">
        <w:rPr>
          <w:rFonts w:ascii="Times New Roman" w:hAnsi="Times New Roman" w:cs="Times New Roman"/>
        </w:rPr>
        <w:t>comma</w:t>
      </w:r>
      <w:r w:rsidRPr="0068031A">
        <w:rPr>
          <w:rFonts w:ascii="Times New Roman" w:hAnsi="Times New Roman" w:cs="Times New Roman"/>
        </w:rPr>
        <w:t>, indipendentemente dal fatto che esista un rapporto contrattuale tra detti soggetti o un intermediario e il destinatario del servizio;</w:t>
      </w:r>
    </w:p>
    <w:p w14:paraId="53140FA3" w14:textId="3D190153"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«persona che svolge un lavoro mediante piattaforme digitali»: chiunque svolga un lavoro mediante piattaforme digitali, indipendentemente dalla natura del rapporto</w:t>
      </w:r>
      <w:r w:rsidR="007C778F" w:rsidRPr="0068031A">
        <w:rPr>
          <w:rFonts w:ascii="Times New Roman" w:hAnsi="Times New Roman" w:cs="Times New Roman"/>
        </w:rPr>
        <w:t xml:space="preserve"> contrattuale o dalla qualificazione di tale rapporto da parte dei soggetti interessati</w:t>
      </w:r>
      <w:r w:rsidRPr="0068031A">
        <w:rPr>
          <w:rFonts w:ascii="Times New Roman" w:hAnsi="Times New Roman" w:cs="Times New Roman"/>
        </w:rPr>
        <w:t>;</w:t>
      </w:r>
    </w:p>
    <w:p w14:paraId="43A8C8BD" w14:textId="3AFB5E5D"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«lavoratore delle piattaforme digitali»: </w:t>
      </w:r>
      <w:r w:rsidR="007C778F" w:rsidRPr="0068031A">
        <w:rPr>
          <w:rFonts w:ascii="Times New Roman" w:hAnsi="Times New Roman" w:cs="Times New Roman"/>
        </w:rPr>
        <w:t>qualunque persona che svolga un lavoro mediante piattaforme digitali e che ha, o si ritiene che abbia, un contratto di lavoro o un rapporto di lavoro subordinato in conformità all’ordinamento nazionale</w:t>
      </w:r>
      <w:r w:rsidRPr="0068031A">
        <w:rPr>
          <w:rFonts w:ascii="Times New Roman" w:hAnsi="Times New Roman" w:cs="Times New Roman"/>
        </w:rPr>
        <w:t>;</w:t>
      </w:r>
    </w:p>
    <w:p w14:paraId="3D29E369" w14:textId="2E3B5F32"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e)</w:t>
      </w:r>
      <w:r w:rsidRPr="0068031A">
        <w:rPr>
          <w:rFonts w:ascii="Times New Roman" w:hAnsi="Times New Roman" w:cs="Times New Roman"/>
        </w:rPr>
        <w:t xml:space="preserve"> «intermediario»: una persona fisica o giuridica che, al fine di rendere disponibile il lavoro mediante piattaforme digitali ad una piattaforma di lavoro digitale o per mezzo di quest’ultima</w:t>
      </w:r>
      <w:r w:rsidR="00392DD6" w:rsidRPr="0068031A">
        <w:rPr>
          <w:rFonts w:ascii="Times New Roman" w:hAnsi="Times New Roman" w:cs="Times New Roman"/>
        </w:rPr>
        <w:t>, alternativamente</w:t>
      </w:r>
      <w:r w:rsidRPr="0068031A">
        <w:rPr>
          <w:rFonts w:ascii="Times New Roman" w:hAnsi="Times New Roman" w:cs="Times New Roman"/>
        </w:rPr>
        <w:t>:</w:t>
      </w:r>
    </w:p>
    <w:p w14:paraId="0B060A71" w14:textId="0318CBE8" w:rsidR="004005C4" w:rsidRPr="0068031A" w:rsidRDefault="001F2C26" w:rsidP="004005C4">
      <w:pPr>
        <w:jc w:val="both"/>
        <w:rPr>
          <w:rFonts w:ascii="Times New Roman" w:hAnsi="Times New Roman" w:cs="Times New Roman"/>
        </w:rPr>
      </w:pPr>
      <w:r w:rsidRPr="0068031A">
        <w:rPr>
          <w:rFonts w:ascii="Times New Roman" w:hAnsi="Times New Roman" w:cs="Times New Roman"/>
        </w:rPr>
        <w:t>1)</w:t>
      </w:r>
      <w:r w:rsidR="004005C4" w:rsidRPr="0068031A">
        <w:rPr>
          <w:rFonts w:ascii="Times New Roman" w:hAnsi="Times New Roman" w:cs="Times New Roman"/>
        </w:rPr>
        <w:t xml:space="preserve"> instaura un rapporto contrattuale con tale piattaforma di lavoro digitale e un rapporto contrattuale con la persona che svolge un lavoro mediante piattaforme digitali; </w:t>
      </w:r>
    </w:p>
    <w:p w14:paraId="01CB359F" w14:textId="69533C00" w:rsidR="004005C4" w:rsidRPr="0068031A" w:rsidRDefault="001F2C26" w:rsidP="004005C4">
      <w:pPr>
        <w:jc w:val="both"/>
        <w:rPr>
          <w:rFonts w:ascii="Times New Roman" w:hAnsi="Times New Roman" w:cs="Times New Roman"/>
        </w:rPr>
      </w:pPr>
      <w:r w:rsidRPr="0068031A">
        <w:rPr>
          <w:rFonts w:ascii="Times New Roman" w:hAnsi="Times New Roman" w:cs="Times New Roman"/>
        </w:rPr>
        <w:t>2)</w:t>
      </w:r>
      <w:r w:rsidR="004005C4" w:rsidRPr="0068031A">
        <w:rPr>
          <w:rFonts w:ascii="Times New Roman" w:hAnsi="Times New Roman" w:cs="Times New Roman"/>
        </w:rPr>
        <w:t xml:space="preserve"> rientra in una catena di appalto e subappalto tra tale piattaforma di lavoro digitale e la persona che svolge un lavoro mediante piattaforme digitali;</w:t>
      </w:r>
    </w:p>
    <w:p w14:paraId="5B01B5A1" w14:textId="3931B919"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f)</w:t>
      </w:r>
      <w:r w:rsidRPr="0068031A">
        <w:rPr>
          <w:rFonts w:ascii="Times New Roman" w:hAnsi="Times New Roman" w:cs="Times New Roman"/>
        </w:rPr>
        <w:t xml:space="preserve"> «rappresentanti dei lavoratori»: </w:t>
      </w:r>
      <w:r w:rsidR="00FC44E1" w:rsidRPr="0068031A">
        <w:rPr>
          <w:rFonts w:ascii="Times New Roman" w:hAnsi="Times New Roman" w:cs="Times New Roman"/>
        </w:rPr>
        <w:t>i componenti delle rappresentanze sindacali unitarie (RSU), delle rappresentanze sindacali aziendali (RSA) o, in assenza di queste, i rappresentanti territoriali delle organizzazioni sindacali</w:t>
      </w:r>
      <w:r w:rsidR="001C3839" w:rsidRPr="0068031A">
        <w:rPr>
          <w:rFonts w:ascii="Times New Roman" w:hAnsi="Times New Roman" w:cs="Times New Roman"/>
        </w:rPr>
        <w:t xml:space="preserve"> comparativamente più rappresentative sul territorio nazionale</w:t>
      </w:r>
      <w:r w:rsidR="00FC44E1" w:rsidRPr="0068031A">
        <w:rPr>
          <w:rFonts w:ascii="Times New Roman" w:hAnsi="Times New Roman" w:cs="Times New Roman"/>
        </w:rPr>
        <w:t xml:space="preserve"> e i soggetti a cui i lavoratori poss</w:t>
      </w:r>
      <w:r w:rsidR="00174B09" w:rsidRPr="0068031A">
        <w:rPr>
          <w:rFonts w:ascii="Times New Roman" w:hAnsi="Times New Roman" w:cs="Times New Roman"/>
        </w:rPr>
        <w:t>o</w:t>
      </w:r>
      <w:r w:rsidR="00FC44E1" w:rsidRPr="0068031A">
        <w:rPr>
          <w:rFonts w:ascii="Times New Roman" w:hAnsi="Times New Roman" w:cs="Times New Roman"/>
        </w:rPr>
        <w:t>no legalmente conferire specifico mandato</w:t>
      </w:r>
      <w:r w:rsidRPr="0068031A">
        <w:rPr>
          <w:rFonts w:ascii="Times New Roman" w:hAnsi="Times New Roman" w:cs="Times New Roman"/>
        </w:rPr>
        <w:t>;</w:t>
      </w:r>
    </w:p>
    <w:p w14:paraId="6BA1C8F6" w14:textId="207501A2"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lastRenderedPageBreak/>
        <w:t>g)</w:t>
      </w:r>
      <w:r w:rsidRPr="0068031A">
        <w:rPr>
          <w:rFonts w:ascii="Times New Roman" w:hAnsi="Times New Roman" w:cs="Times New Roman"/>
        </w:rPr>
        <w:t xml:space="preserve"> «rappresentanti delle persone che svolgono un lavoro mediante piattaforme digitali»: i rappresentanti dei lavoratori di cui alla lett</w:t>
      </w:r>
      <w:r w:rsidR="001E1BB5" w:rsidRPr="0068031A">
        <w:rPr>
          <w:rFonts w:ascii="Times New Roman" w:hAnsi="Times New Roman" w:cs="Times New Roman"/>
        </w:rPr>
        <w:t>era</w:t>
      </w:r>
      <w:r w:rsidRPr="0068031A">
        <w:rPr>
          <w:rFonts w:ascii="Times New Roman" w:hAnsi="Times New Roman" w:cs="Times New Roman"/>
        </w:rPr>
        <w:t xml:space="preserve"> </w:t>
      </w:r>
      <w:r w:rsidRPr="0068031A">
        <w:rPr>
          <w:rFonts w:ascii="Times New Roman" w:hAnsi="Times New Roman" w:cs="Times New Roman"/>
          <w:i/>
          <w:iCs/>
        </w:rPr>
        <w:t>f)</w:t>
      </w:r>
      <w:r w:rsidR="00681577" w:rsidRPr="0068031A">
        <w:rPr>
          <w:rFonts w:ascii="Times New Roman" w:hAnsi="Times New Roman" w:cs="Times New Roman"/>
        </w:rPr>
        <w:t>, i rappresentanti dei lavoratori autonomi, liberamente eletti, e i soggetti a cui i lavoratori possano legalmente conferire specifico mandato;</w:t>
      </w:r>
      <w:r w:rsidRPr="0068031A">
        <w:rPr>
          <w:rFonts w:ascii="Times New Roman" w:hAnsi="Times New Roman" w:cs="Times New Roman"/>
        </w:rPr>
        <w:t xml:space="preserve"> </w:t>
      </w:r>
    </w:p>
    <w:p w14:paraId="38A77FA7" w14:textId="5B197345" w:rsidR="004005C4" w:rsidRPr="0068031A" w:rsidRDefault="004005C4" w:rsidP="00F32949">
      <w:pPr>
        <w:jc w:val="both"/>
        <w:rPr>
          <w:rFonts w:ascii="Times New Roman" w:hAnsi="Times New Roman" w:cs="Times New Roman"/>
        </w:rPr>
      </w:pPr>
      <w:r w:rsidRPr="0068031A">
        <w:rPr>
          <w:rFonts w:ascii="Times New Roman" w:hAnsi="Times New Roman" w:cs="Times New Roman"/>
          <w:i/>
          <w:iCs/>
        </w:rPr>
        <w:t>h)</w:t>
      </w:r>
      <w:r w:rsidRPr="0068031A">
        <w:rPr>
          <w:rFonts w:ascii="Times New Roman" w:hAnsi="Times New Roman" w:cs="Times New Roman"/>
        </w:rPr>
        <w:t xml:space="preserve"> «sistemi di monitoraggio automatizzati»:</w:t>
      </w:r>
      <w:r w:rsidR="00F32949" w:rsidRPr="0068031A">
        <w:rPr>
          <w:rFonts w:ascii="Times New Roman" w:hAnsi="Times New Roman" w:cs="Times New Roman"/>
        </w:rPr>
        <w:t xml:space="preserve"> i sistemi utilizzati per effettuare, o che sostengono, il monitoraggio, la supervisione o la valutazione, tramite strumenti elettronici, dell’esecuzione del lavoro delle persone che svolgono un lavoro mediante piattaforme digitali o delle attività svolte nell’ambiente di lavoro, anche raccogliendo dati personali</w:t>
      </w:r>
      <w:r w:rsidRPr="0068031A">
        <w:rPr>
          <w:rFonts w:ascii="Times New Roman" w:hAnsi="Times New Roman" w:cs="Times New Roman"/>
        </w:rPr>
        <w:t>;</w:t>
      </w:r>
    </w:p>
    <w:p w14:paraId="0CD8EDEE" w14:textId="09AF0564" w:rsidR="004005C4" w:rsidRPr="0068031A" w:rsidRDefault="004005C4" w:rsidP="00F32949">
      <w:pPr>
        <w:jc w:val="both"/>
        <w:rPr>
          <w:rFonts w:ascii="Times New Roman" w:hAnsi="Times New Roman" w:cs="Times New Roman"/>
        </w:rPr>
      </w:pPr>
      <w:r w:rsidRPr="0068031A">
        <w:rPr>
          <w:rFonts w:ascii="Times New Roman" w:hAnsi="Times New Roman" w:cs="Times New Roman"/>
          <w:i/>
          <w:iCs/>
        </w:rPr>
        <w:t>i)</w:t>
      </w:r>
      <w:r w:rsidRPr="0068031A">
        <w:rPr>
          <w:rFonts w:ascii="Times New Roman" w:hAnsi="Times New Roman" w:cs="Times New Roman"/>
        </w:rPr>
        <w:t xml:space="preserve"> «sistemi decisionali automatizzati»: </w:t>
      </w:r>
      <w:r w:rsidR="008E5F06" w:rsidRPr="0068031A">
        <w:rPr>
          <w:rFonts w:ascii="Times New Roman" w:hAnsi="Times New Roman" w:cs="Times New Roman"/>
        </w:rPr>
        <w:t>sistemi che</w:t>
      </w:r>
      <w:r w:rsidRPr="0068031A">
        <w:rPr>
          <w:rFonts w:ascii="Times New Roman" w:hAnsi="Times New Roman" w:cs="Times New Roman"/>
        </w:rPr>
        <w:t xml:space="preserve"> impiegano strumenti elettronici per assumere o sostenere decisioni che incidono significativamente sulle persone che svolgono un lavoro mediante piattaforme digitali, comprese le condizioni di lavoro dei lavoratori delle piattaforme digitali, </w:t>
      </w:r>
      <w:r w:rsidR="00F32949" w:rsidRPr="0068031A">
        <w:rPr>
          <w:rFonts w:ascii="Times New Roman" w:hAnsi="Times New Roman" w:cs="Times New Roman"/>
        </w:rPr>
        <w:t>in particolare decisioni che influenzano l</w:t>
      </w:r>
      <w:r w:rsidR="00C46F25" w:rsidRPr="0068031A">
        <w:rPr>
          <w:rFonts w:ascii="Times New Roman" w:hAnsi="Times New Roman" w:cs="Times New Roman"/>
        </w:rPr>
        <w:t>’</w:t>
      </w:r>
      <w:r w:rsidR="00F32949" w:rsidRPr="0068031A">
        <w:rPr>
          <w:rFonts w:ascii="Times New Roman" w:hAnsi="Times New Roman" w:cs="Times New Roman"/>
        </w:rPr>
        <w:t>assunzione, l</w:t>
      </w:r>
      <w:r w:rsidR="00C46F25" w:rsidRPr="0068031A">
        <w:rPr>
          <w:rFonts w:ascii="Times New Roman" w:hAnsi="Times New Roman" w:cs="Times New Roman"/>
        </w:rPr>
        <w:t>’</w:t>
      </w:r>
      <w:r w:rsidR="00F32949" w:rsidRPr="0068031A">
        <w:rPr>
          <w:rFonts w:ascii="Times New Roman" w:hAnsi="Times New Roman" w:cs="Times New Roman"/>
        </w:rPr>
        <w:t xml:space="preserve">accesso agli incarichi di lavoro e la relativa organizzazione, i guadagni, compresa la fissazione del prezzo dei singoli incarichi, la sicurezza e </w:t>
      </w:r>
      <w:r w:rsidR="00C46F25" w:rsidRPr="0068031A">
        <w:rPr>
          <w:rFonts w:ascii="Times New Roman" w:hAnsi="Times New Roman" w:cs="Times New Roman"/>
        </w:rPr>
        <w:t xml:space="preserve">la </w:t>
      </w:r>
      <w:r w:rsidR="00F32949" w:rsidRPr="0068031A">
        <w:rPr>
          <w:rFonts w:ascii="Times New Roman" w:hAnsi="Times New Roman" w:cs="Times New Roman"/>
        </w:rPr>
        <w:t>salute, l</w:t>
      </w:r>
      <w:r w:rsidR="00C46F25" w:rsidRPr="0068031A">
        <w:rPr>
          <w:rFonts w:ascii="Times New Roman" w:hAnsi="Times New Roman" w:cs="Times New Roman"/>
        </w:rPr>
        <w:t>’</w:t>
      </w:r>
      <w:r w:rsidR="00F32949" w:rsidRPr="0068031A">
        <w:rPr>
          <w:rFonts w:ascii="Times New Roman" w:hAnsi="Times New Roman" w:cs="Times New Roman"/>
        </w:rPr>
        <w:t>orario di lavoro, l</w:t>
      </w:r>
      <w:r w:rsidR="00C46F25" w:rsidRPr="0068031A">
        <w:rPr>
          <w:rFonts w:ascii="Times New Roman" w:hAnsi="Times New Roman" w:cs="Times New Roman"/>
        </w:rPr>
        <w:t>’</w:t>
      </w:r>
      <w:r w:rsidR="00F32949" w:rsidRPr="0068031A">
        <w:rPr>
          <w:rFonts w:ascii="Times New Roman" w:hAnsi="Times New Roman" w:cs="Times New Roman"/>
        </w:rPr>
        <w:t xml:space="preserve">accesso alla formazione, la promozione o suo equivalente e la situazione contrattuale, </w:t>
      </w:r>
      <w:r w:rsidRPr="0068031A">
        <w:rPr>
          <w:rFonts w:ascii="Times New Roman" w:hAnsi="Times New Roman" w:cs="Times New Roman"/>
        </w:rPr>
        <w:t>compresa la limitazione, la sospensione o la chiusura del loro account.</w:t>
      </w:r>
    </w:p>
    <w:p w14:paraId="60D62E7F" w14:textId="2A1748B1" w:rsidR="00081B8D" w:rsidRPr="0068031A" w:rsidRDefault="00081B8D" w:rsidP="004005C4">
      <w:pPr>
        <w:jc w:val="both"/>
        <w:rPr>
          <w:rFonts w:ascii="Times New Roman" w:hAnsi="Times New Roman" w:cs="Times New Roman"/>
        </w:rPr>
      </w:pPr>
      <w:r w:rsidRPr="0068031A">
        <w:rPr>
          <w:rFonts w:ascii="Times New Roman" w:hAnsi="Times New Roman" w:cs="Times New Roman"/>
        </w:rPr>
        <w:t xml:space="preserve">2. Non rientrano nella definizione di piattaforma di lavoro digitale di cui al comma 1, lettera </w:t>
      </w:r>
      <w:r w:rsidRPr="0068031A">
        <w:rPr>
          <w:rFonts w:ascii="Times New Roman" w:hAnsi="Times New Roman" w:cs="Times New Roman"/>
          <w:i/>
          <w:iCs/>
        </w:rPr>
        <w:t>a</w:t>
      </w:r>
      <w:r w:rsidRPr="0068031A">
        <w:rPr>
          <w:rFonts w:ascii="Times New Roman" w:hAnsi="Times New Roman" w:cs="Times New Roman"/>
        </w:rPr>
        <w:t>), quelle piattaforme che si limitano a fornire i mezzi con cui i prestatori di servizi possono raggiungere l’utente finale</w:t>
      </w:r>
      <w:r w:rsidR="00916532" w:rsidRPr="0068031A">
        <w:rPr>
          <w:rFonts w:ascii="Times New Roman" w:hAnsi="Times New Roman" w:cs="Times New Roman"/>
        </w:rPr>
        <w:t>,</w:t>
      </w:r>
      <w:r w:rsidR="00D3034B" w:rsidRPr="0068031A">
        <w:rPr>
          <w:rFonts w:ascii="Times New Roman" w:hAnsi="Times New Roman" w:cs="Times New Roman"/>
        </w:rPr>
        <w:t xml:space="preserve"> </w:t>
      </w:r>
      <w:r w:rsidRPr="0068031A">
        <w:rPr>
          <w:rFonts w:ascii="Times New Roman" w:hAnsi="Times New Roman" w:cs="Times New Roman"/>
        </w:rPr>
        <w:t>senza organizzare il lavoro svolto dagli individui</w:t>
      </w:r>
      <w:r w:rsidR="00F83ABA" w:rsidRPr="0068031A">
        <w:rPr>
          <w:rFonts w:ascii="Times New Roman" w:hAnsi="Times New Roman" w:cs="Times New Roman"/>
        </w:rPr>
        <w:t xml:space="preserve">, </w:t>
      </w:r>
      <w:r w:rsidRPr="0068031A">
        <w:rPr>
          <w:rFonts w:ascii="Times New Roman" w:hAnsi="Times New Roman" w:cs="Times New Roman"/>
        </w:rPr>
        <w:t xml:space="preserve">tra cui: </w:t>
      </w:r>
    </w:p>
    <w:p w14:paraId="7C7E9FA8" w14:textId="04D7B627" w:rsidR="00081B8D" w:rsidRPr="0068031A" w:rsidRDefault="00081B8D" w:rsidP="004005C4">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i prestatori di un servizio il cui scopo principale è lo sfruttamento o la condivisione di beni</w:t>
      </w:r>
      <w:r w:rsidR="00845469" w:rsidRPr="0068031A">
        <w:rPr>
          <w:rFonts w:ascii="Times New Roman" w:hAnsi="Times New Roman" w:cs="Times New Roman"/>
        </w:rPr>
        <w:t>, mobili o immobili;</w:t>
      </w:r>
    </w:p>
    <w:p w14:paraId="3B4B91A5" w14:textId="08D2E10B" w:rsidR="00081B8D" w:rsidRPr="0068031A" w:rsidRDefault="00081B8D" w:rsidP="004005C4">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le piattaforme digitali mediante le quali </w:t>
      </w:r>
      <w:r w:rsidR="00412F9A" w:rsidRPr="0068031A">
        <w:rPr>
          <w:rFonts w:ascii="Times New Roman" w:hAnsi="Times New Roman" w:cs="Times New Roman"/>
        </w:rPr>
        <w:t xml:space="preserve">soggetti non professionisti possono rivendere beni; </w:t>
      </w:r>
    </w:p>
    <w:p w14:paraId="07B7C4F3" w14:textId="105DE992" w:rsidR="00412F9A" w:rsidRPr="0068031A" w:rsidRDefault="00412F9A" w:rsidP="004005C4">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i prestatori di servizi che organizzano le attività di volontari</w:t>
      </w:r>
      <w:r w:rsidR="00DB7E1B" w:rsidRPr="0068031A">
        <w:rPr>
          <w:rFonts w:ascii="Times New Roman" w:hAnsi="Times New Roman" w:cs="Times New Roman"/>
        </w:rPr>
        <w:t>ato</w:t>
      </w:r>
      <w:r w:rsidRPr="0068031A">
        <w:rPr>
          <w:rFonts w:ascii="Times New Roman" w:hAnsi="Times New Roman" w:cs="Times New Roman"/>
        </w:rPr>
        <w:t xml:space="preserve">; </w:t>
      </w:r>
    </w:p>
    <w:p w14:paraId="4DE0AE5A" w14:textId="0F83E873" w:rsidR="00412F9A" w:rsidRPr="0068031A" w:rsidRDefault="00412F9A" w:rsidP="004005C4">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i prestatori di servizi</w:t>
      </w:r>
      <w:r w:rsidR="00BD4949" w:rsidRPr="0068031A">
        <w:rPr>
          <w:rFonts w:ascii="Times New Roman" w:hAnsi="Times New Roman" w:cs="Times New Roman"/>
        </w:rPr>
        <w:t>, compresi i servizi di trasporto di persone</w:t>
      </w:r>
      <w:r w:rsidR="005A1EEA" w:rsidRPr="0068031A">
        <w:rPr>
          <w:rFonts w:ascii="Times New Roman" w:hAnsi="Times New Roman" w:cs="Times New Roman"/>
        </w:rPr>
        <w:t>, incluso il trasporto pubblico non di linea,</w:t>
      </w:r>
      <w:r w:rsidR="00BD4949" w:rsidRPr="0068031A">
        <w:rPr>
          <w:rFonts w:ascii="Times New Roman" w:hAnsi="Times New Roman" w:cs="Times New Roman"/>
        </w:rPr>
        <w:t xml:space="preserve"> o merci o i servizi di pulizia,</w:t>
      </w:r>
      <w:r w:rsidRPr="0068031A">
        <w:rPr>
          <w:rFonts w:ascii="Times New Roman" w:hAnsi="Times New Roman" w:cs="Times New Roman"/>
        </w:rPr>
        <w:t xml:space="preserve"> per i quali l’organizzazione del lavoro svolto dagli individui costituisce una componente secondaria e puramente accessoria</w:t>
      </w:r>
      <w:r w:rsidR="00F83ABA" w:rsidRPr="0068031A">
        <w:rPr>
          <w:rFonts w:ascii="Times New Roman" w:hAnsi="Times New Roman" w:cs="Times New Roman"/>
        </w:rPr>
        <w:t>;</w:t>
      </w:r>
    </w:p>
    <w:p w14:paraId="574F786F" w14:textId="3AA2E972" w:rsidR="00F83ABA" w:rsidRPr="0068031A" w:rsidRDefault="00F83ABA" w:rsidP="004005C4">
      <w:pPr>
        <w:jc w:val="both"/>
        <w:rPr>
          <w:rFonts w:ascii="Times New Roman" w:hAnsi="Times New Roman" w:cs="Times New Roman"/>
        </w:rPr>
      </w:pPr>
      <w:r w:rsidRPr="0068031A">
        <w:rPr>
          <w:rFonts w:ascii="Times New Roman" w:hAnsi="Times New Roman" w:cs="Times New Roman"/>
          <w:i/>
          <w:iCs/>
        </w:rPr>
        <w:t xml:space="preserve">e) </w:t>
      </w:r>
      <w:r w:rsidR="00D3034B" w:rsidRPr="0068031A">
        <w:rPr>
          <w:rFonts w:ascii="Times New Roman" w:hAnsi="Times New Roman" w:cs="Times New Roman"/>
        </w:rPr>
        <w:t>i prestatori di servizi che raggiungono l’utente finale, senza ulteriore coinvolgimento della piattaforma, pubblicando offerte o richieste di servizi, o aggregando e mostrando i prestatori di servizi disponibili in un’area specifica, o gestendo prenotazioni, pagamenti o adempimenti amministrativi, ovvero fornendo meri strumenti gestionali, di scambio documentale o di fatturazione</w:t>
      </w:r>
      <w:r w:rsidR="00086418" w:rsidRPr="0068031A">
        <w:rPr>
          <w:rFonts w:ascii="Times New Roman" w:hAnsi="Times New Roman" w:cs="Times New Roman"/>
        </w:rPr>
        <w:t>.</w:t>
      </w:r>
    </w:p>
    <w:p w14:paraId="72DDAADC" w14:textId="2E2047E6" w:rsidR="00A77704" w:rsidRPr="0068031A" w:rsidRDefault="00086418" w:rsidP="004005C4">
      <w:pPr>
        <w:jc w:val="both"/>
        <w:rPr>
          <w:rFonts w:ascii="Times New Roman" w:hAnsi="Times New Roman" w:cs="Times New Roman"/>
        </w:rPr>
      </w:pPr>
      <w:r w:rsidRPr="0068031A">
        <w:rPr>
          <w:rFonts w:ascii="Times New Roman" w:hAnsi="Times New Roman" w:cs="Times New Roman"/>
        </w:rPr>
        <w:t>3</w:t>
      </w:r>
      <w:r w:rsidR="00A77704" w:rsidRPr="0068031A">
        <w:rPr>
          <w:rFonts w:ascii="Times New Roman" w:hAnsi="Times New Roman" w:cs="Times New Roman"/>
        </w:rPr>
        <w:t xml:space="preserve">. Non rientrano nella definizione di «intermediario» di cui al comma 1, lettera </w:t>
      </w:r>
      <w:r w:rsidR="00A77704" w:rsidRPr="0068031A">
        <w:rPr>
          <w:rFonts w:ascii="Times New Roman" w:hAnsi="Times New Roman" w:cs="Times New Roman"/>
          <w:i/>
          <w:iCs/>
        </w:rPr>
        <w:t>e</w:t>
      </w:r>
      <w:r w:rsidR="00A77704" w:rsidRPr="0068031A">
        <w:rPr>
          <w:rFonts w:ascii="Times New Roman" w:hAnsi="Times New Roman" w:cs="Times New Roman"/>
        </w:rPr>
        <w:t>)</w:t>
      </w:r>
      <w:r w:rsidR="00AC5756" w:rsidRPr="0068031A">
        <w:rPr>
          <w:rFonts w:ascii="Times New Roman" w:hAnsi="Times New Roman" w:cs="Times New Roman"/>
        </w:rPr>
        <w:t>,</w:t>
      </w:r>
      <w:r w:rsidR="00A77704" w:rsidRPr="0068031A">
        <w:rPr>
          <w:rFonts w:ascii="Times New Roman" w:hAnsi="Times New Roman" w:cs="Times New Roman"/>
        </w:rPr>
        <w:t xml:space="preserve"> i fornitori di servizi </w:t>
      </w:r>
      <w:r w:rsidR="005B607E" w:rsidRPr="0068031A">
        <w:rPr>
          <w:rFonts w:ascii="Times New Roman" w:hAnsi="Times New Roman" w:cs="Times New Roman"/>
        </w:rPr>
        <w:t xml:space="preserve">che svolgono </w:t>
      </w:r>
      <w:r w:rsidR="00A77704" w:rsidRPr="0068031A">
        <w:rPr>
          <w:rFonts w:ascii="Times New Roman" w:hAnsi="Times New Roman" w:cs="Times New Roman"/>
        </w:rPr>
        <w:t xml:space="preserve">attività accessorie, </w:t>
      </w:r>
      <w:r w:rsidR="00FC44E1" w:rsidRPr="0068031A">
        <w:rPr>
          <w:rFonts w:ascii="Times New Roman" w:hAnsi="Times New Roman" w:cs="Times New Roman"/>
        </w:rPr>
        <w:t xml:space="preserve">tra cui </w:t>
      </w:r>
      <w:r w:rsidR="00A77704" w:rsidRPr="0068031A">
        <w:rPr>
          <w:rFonts w:ascii="Times New Roman" w:hAnsi="Times New Roman" w:cs="Times New Roman"/>
        </w:rPr>
        <w:t>la contabilità, la pubblicità o la fornitura di veicoli o attrezzature che non sono direttamente connessi al lavoro mediante piattaforme digitali.</w:t>
      </w:r>
    </w:p>
    <w:p w14:paraId="792C8924" w14:textId="77777777" w:rsidR="004005C4" w:rsidRPr="0068031A" w:rsidRDefault="004005C4" w:rsidP="004005C4">
      <w:pPr>
        <w:jc w:val="both"/>
        <w:rPr>
          <w:rFonts w:ascii="Times New Roman" w:hAnsi="Times New Roman" w:cs="Times New Roman"/>
        </w:rPr>
      </w:pPr>
    </w:p>
    <w:p w14:paraId="3C96276F" w14:textId="1D0DE7FA"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4</w:t>
      </w:r>
    </w:p>
    <w:p w14:paraId="6773A2D1"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(Intermediari)</w:t>
      </w:r>
    </w:p>
    <w:p w14:paraId="5A3A0F6E" w14:textId="723A1C3B" w:rsidR="004005C4" w:rsidRPr="0068031A" w:rsidRDefault="004005C4" w:rsidP="004005C4">
      <w:pPr>
        <w:jc w:val="both"/>
        <w:rPr>
          <w:rFonts w:ascii="Times New Roman" w:hAnsi="Times New Roman" w:cs="Times New Roman"/>
        </w:rPr>
      </w:pPr>
      <w:r w:rsidRPr="0068031A">
        <w:rPr>
          <w:rFonts w:ascii="Times New Roman" w:hAnsi="Times New Roman" w:cs="Times New Roman"/>
        </w:rPr>
        <w:t>1.</w:t>
      </w:r>
      <w:r w:rsidR="00CD361E" w:rsidRPr="0068031A">
        <w:rPr>
          <w:rFonts w:ascii="Times New Roman" w:hAnsi="Times New Roman" w:cs="Times New Roman"/>
        </w:rPr>
        <w:t xml:space="preserve"> </w:t>
      </w:r>
      <w:r w:rsidR="00FF3A66" w:rsidRPr="0068031A">
        <w:rPr>
          <w:rFonts w:ascii="Times New Roman" w:hAnsi="Times New Roman" w:cs="Times New Roman"/>
        </w:rPr>
        <w:t>A</w:t>
      </w:r>
      <w:r w:rsidRPr="0068031A">
        <w:rPr>
          <w:rFonts w:ascii="Times New Roman" w:hAnsi="Times New Roman" w:cs="Times New Roman"/>
        </w:rPr>
        <w:t>lle persone che svolgono un lavoro mediante piattaforme digitali e che hanno un rapporto contrattuale con un intermediario</w:t>
      </w:r>
      <w:r w:rsidR="0001529F" w:rsidRPr="0068031A">
        <w:rPr>
          <w:rFonts w:ascii="Times New Roman" w:hAnsi="Times New Roman" w:cs="Times New Roman"/>
        </w:rPr>
        <w:t>,</w:t>
      </w:r>
      <w:r w:rsidRPr="0068031A">
        <w:rPr>
          <w:rFonts w:ascii="Times New Roman" w:hAnsi="Times New Roman" w:cs="Times New Roman"/>
        </w:rPr>
        <w:t xml:space="preserve"> come definito all’art</w:t>
      </w:r>
      <w:r w:rsidR="001F2C26" w:rsidRPr="0068031A">
        <w:rPr>
          <w:rFonts w:ascii="Times New Roman" w:hAnsi="Times New Roman" w:cs="Times New Roman"/>
        </w:rPr>
        <w:t>icolo</w:t>
      </w:r>
      <w:r w:rsidRPr="0068031A">
        <w:rPr>
          <w:rFonts w:ascii="Times New Roman" w:hAnsi="Times New Roman" w:cs="Times New Roman"/>
        </w:rPr>
        <w:t xml:space="preserve"> 3</w:t>
      </w:r>
      <w:r w:rsidR="001F2C26" w:rsidRPr="0068031A">
        <w:rPr>
          <w:rFonts w:ascii="Times New Roman" w:hAnsi="Times New Roman" w:cs="Times New Roman"/>
        </w:rPr>
        <w:t>,</w:t>
      </w:r>
      <w:r w:rsidRPr="0068031A">
        <w:rPr>
          <w:rFonts w:ascii="Times New Roman" w:hAnsi="Times New Roman" w:cs="Times New Roman"/>
        </w:rPr>
        <w:t xml:space="preserve"> </w:t>
      </w:r>
      <w:r w:rsidR="00C51044" w:rsidRPr="0068031A">
        <w:rPr>
          <w:rFonts w:ascii="Times New Roman" w:hAnsi="Times New Roman" w:cs="Times New Roman"/>
        </w:rPr>
        <w:t xml:space="preserve">comma 1, </w:t>
      </w:r>
      <w:r w:rsidRPr="0068031A">
        <w:rPr>
          <w:rFonts w:ascii="Times New Roman" w:hAnsi="Times New Roman" w:cs="Times New Roman"/>
        </w:rPr>
        <w:t>lett</w:t>
      </w:r>
      <w:r w:rsidR="001F2C26" w:rsidRPr="0068031A">
        <w:rPr>
          <w:rFonts w:ascii="Times New Roman" w:hAnsi="Times New Roman" w:cs="Times New Roman"/>
        </w:rPr>
        <w:t>era</w:t>
      </w:r>
      <w:r w:rsidRPr="0068031A">
        <w:rPr>
          <w:rFonts w:ascii="Times New Roman" w:hAnsi="Times New Roman" w:cs="Times New Roman"/>
        </w:rPr>
        <w:t xml:space="preserve"> </w:t>
      </w:r>
      <w:r w:rsidRPr="0068031A">
        <w:rPr>
          <w:rFonts w:ascii="Times New Roman" w:hAnsi="Times New Roman" w:cs="Times New Roman"/>
          <w:i/>
          <w:iCs/>
        </w:rPr>
        <w:t>e</w:t>
      </w:r>
      <w:r w:rsidRPr="0068031A">
        <w:rPr>
          <w:rFonts w:ascii="Times New Roman" w:hAnsi="Times New Roman" w:cs="Times New Roman"/>
        </w:rPr>
        <w:t xml:space="preserve">), si applicano le medesime tutele riconosciute dal presente decreto a coloro che hanno un rapporto contrattuale diretto con una piattaforma di lavoro digitale. </w:t>
      </w:r>
    </w:p>
    <w:p w14:paraId="08DDCDEF" w14:textId="62FC174D" w:rsidR="00FF3A66" w:rsidRPr="0068031A" w:rsidRDefault="00FF3A66" w:rsidP="004005C4">
      <w:pPr>
        <w:jc w:val="both"/>
        <w:rPr>
          <w:rFonts w:ascii="Times New Roman" w:hAnsi="Times New Roman" w:cs="Times New Roman"/>
        </w:rPr>
      </w:pPr>
      <w:r w:rsidRPr="0068031A">
        <w:rPr>
          <w:rFonts w:ascii="Times New Roman" w:hAnsi="Times New Roman" w:cs="Times New Roman"/>
        </w:rPr>
        <w:lastRenderedPageBreak/>
        <w:t>2. Si applicano</w:t>
      </w:r>
      <w:r w:rsidR="00717737" w:rsidRPr="0068031A">
        <w:rPr>
          <w:rFonts w:ascii="Times New Roman" w:hAnsi="Times New Roman" w:cs="Times New Roman"/>
        </w:rPr>
        <w:t xml:space="preserve"> nei casi del comma </w:t>
      </w:r>
      <w:r w:rsidR="00FE79F4" w:rsidRPr="0068031A">
        <w:rPr>
          <w:rFonts w:ascii="Times New Roman" w:hAnsi="Times New Roman" w:cs="Times New Roman"/>
        </w:rPr>
        <w:t>1,</w:t>
      </w:r>
      <w:r w:rsidRPr="0068031A">
        <w:rPr>
          <w:rFonts w:ascii="Times New Roman" w:hAnsi="Times New Roman" w:cs="Times New Roman"/>
          <w:color w:val="FF0000"/>
        </w:rPr>
        <w:t xml:space="preserve"> </w:t>
      </w:r>
      <w:r w:rsidRPr="0068031A">
        <w:rPr>
          <w:rFonts w:ascii="Times New Roman" w:hAnsi="Times New Roman" w:cs="Times New Roman"/>
        </w:rPr>
        <w:t xml:space="preserve">le disposizioni di cui al </w:t>
      </w:r>
      <w:r w:rsidR="00CD361E" w:rsidRPr="0068031A">
        <w:rPr>
          <w:rFonts w:ascii="Times New Roman" w:hAnsi="Times New Roman" w:cs="Times New Roman"/>
        </w:rPr>
        <w:t>c</w:t>
      </w:r>
      <w:r w:rsidR="00A67235" w:rsidRPr="0068031A">
        <w:rPr>
          <w:rFonts w:ascii="Times New Roman" w:hAnsi="Times New Roman" w:cs="Times New Roman"/>
        </w:rPr>
        <w:t xml:space="preserve">apo IV del decreto legislativo 15 giugno 2015, n. 81, </w:t>
      </w:r>
      <w:r w:rsidR="00082ABC" w:rsidRPr="0068031A">
        <w:rPr>
          <w:rFonts w:ascii="Times New Roman" w:hAnsi="Times New Roman" w:cs="Times New Roman"/>
        </w:rPr>
        <w:t>ovvero</w:t>
      </w:r>
      <w:r w:rsidR="00A67235" w:rsidRPr="0068031A">
        <w:rPr>
          <w:rFonts w:ascii="Times New Roman" w:hAnsi="Times New Roman" w:cs="Times New Roman"/>
        </w:rPr>
        <w:t xml:space="preserve"> l’articolo 29</w:t>
      </w:r>
      <w:r w:rsidRPr="0068031A">
        <w:rPr>
          <w:rFonts w:ascii="Times New Roman" w:hAnsi="Times New Roman" w:cs="Times New Roman"/>
        </w:rPr>
        <w:t xml:space="preserve"> del decreto legislativo 10 settembre 2003, n. 276</w:t>
      </w:r>
      <w:r w:rsidR="00C51044" w:rsidRPr="0068031A">
        <w:rPr>
          <w:rFonts w:ascii="Times New Roman" w:hAnsi="Times New Roman" w:cs="Times New Roman"/>
        </w:rPr>
        <w:t xml:space="preserve">. </w:t>
      </w:r>
    </w:p>
    <w:p w14:paraId="07D0E297" w14:textId="77777777" w:rsidR="004005C4" w:rsidRPr="0068031A" w:rsidRDefault="004005C4" w:rsidP="004005C4">
      <w:pPr>
        <w:jc w:val="both"/>
        <w:rPr>
          <w:rFonts w:ascii="Times New Roman" w:hAnsi="Times New Roman" w:cs="Times New Roman"/>
        </w:rPr>
      </w:pPr>
    </w:p>
    <w:p w14:paraId="739171C6" w14:textId="7777777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Capo II</w:t>
      </w:r>
    </w:p>
    <w:p w14:paraId="2DC6BE9A" w14:textId="7777777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Determinazione della corretta situazione occupazionale</w:t>
      </w:r>
    </w:p>
    <w:p w14:paraId="3C8AF595" w14:textId="39891167" w:rsidR="004005C4" w:rsidRPr="0068031A" w:rsidRDefault="004005C4" w:rsidP="0043071C">
      <w:pPr>
        <w:spacing w:after="0"/>
        <w:jc w:val="center"/>
        <w:rPr>
          <w:rFonts w:ascii="Times New Roman" w:hAnsi="Times New Roman" w:cs="Times New Roman"/>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5</w:t>
      </w:r>
    </w:p>
    <w:p w14:paraId="39FC3497"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(Presunzione legale)</w:t>
      </w:r>
    </w:p>
    <w:p w14:paraId="0A4284F2" w14:textId="0BCB43E2" w:rsidR="00793D2B" w:rsidRPr="0068031A" w:rsidRDefault="004005C4" w:rsidP="00793D2B">
      <w:pPr>
        <w:jc w:val="both"/>
        <w:rPr>
          <w:rFonts w:ascii="Times New Roman" w:hAnsi="Times New Roman" w:cs="Times New Roman"/>
          <w:strike/>
        </w:rPr>
      </w:pPr>
      <w:r w:rsidRPr="0068031A">
        <w:rPr>
          <w:rFonts w:ascii="Times New Roman" w:hAnsi="Times New Roman" w:cs="Times New Roman"/>
        </w:rPr>
        <w:t>1.</w:t>
      </w:r>
      <w:r w:rsidR="00C05E38" w:rsidRPr="0068031A">
        <w:rPr>
          <w:rFonts w:ascii="Times New Roman" w:hAnsi="Times New Roman" w:cs="Times New Roman"/>
        </w:rPr>
        <w:t xml:space="preserve"> </w:t>
      </w:r>
      <w:r w:rsidR="00916532" w:rsidRPr="0068031A">
        <w:rPr>
          <w:rFonts w:ascii="Times New Roman" w:hAnsi="Times New Roman" w:cs="Times New Roman"/>
        </w:rPr>
        <w:t>Quando emergono fatti che indicano l</w:t>
      </w:r>
      <w:r w:rsidR="004A4036" w:rsidRPr="0068031A">
        <w:rPr>
          <w:rFonts w:ascii="Times New Roman" w:hAnsi="Times New Roman" w:cs="Times New Roman"/>
        </w:rPr>
        <w:t>’</w:t>
      </w:r>
      <w:r w:rsidR="00916532" w:rsidRPr="0068031A">
        <w:rPr>
          <w:rFonts w:ascii="Times New Roman" w:hAnsi="Times New Roman" w:cs="Times New Roman"/>
        </w:rPr>
        <w:t>esistenza di poteri di direzione e controllo, anche per il tramite di sistemi di monitoraggio automatizzati o di sistemi decisionali automatizzati, il rapporto di lavoro</w:t>
      </w:r>
      <w:r w:rsidR="00717737" w:rsidRPr="0068031A">
        <w:rPr>
          <w:rFonts w:ascii="Times New Roman" w:hAnsi="Times New Roman" w:cs="Times New Roman"/>
        </w:rPr>
        <w:t xml:space="preserve"> tra la piattaforma digitale e le persone che svolgono un lavoro mediante piattaforme digitali</w:t>
      </w:r>
      <w:r w:rsidR="00916532" w:rsidRPr="0068031A">
        <w:rPr>
          <w:rFonts w:ascii="Times New Roman" w:hAnsi="Times New Roman" w:cs="Times New Roman"/>
        </w:rPr>
        <w:t xml:space="preserve"> si presume di natura subordinata, salv</w:t>
      </w:r>
      <w:r w:rsidR="009C5104" w:rsidRPr="0068031A">
        <w:rPr>
          <w:rFonts w:ascii="Times New Roman" w:hAnsi="Times New Roman" w:cs="Times New Roman"/>
        </w:rPr>
        <w:t>o</w:t>
      </w:r>
      <w:r w:rsidR="00916532" w:rsidRPr="0068031A">
        <w:rPr>
          <w:rFonts w:ascii="Times New Roman" w:hAnsi="Times New Roman" w:cs="Times New Roman"/>
        </w:rPr>
        <w:t xml:space="preserve"> prova contraria</w:t>
      </w:r>
      <w:r w:rsidR="004A4036" w:rsidRPr="0068031A">
        <w:rPr>
          <w:rFonts w:ascii="Times New Roman" w:hAnsi="Times New Roman" w:cs="Times New Roman"/>
        </w:rPr>
        <w:t xml:space="preserve">. </w:t>
      </w:r>
      <w:r w:rsidR="00B063DA" w:rsidRPr="0068031A">
        <w:rPr>
          <w:rFonts w:ascii="Times New Roman" w:hAnsi="Times New Roman" w:cs="Times New Roman"/>
          <w:strike/>
        </w:rPr>
        <w:t xml:space="preserve"> </w:t>
      </w:r>
    </w:p>
    <w:p w14:paraId="3893EFA9" w14:textId="6E5122D3" w:rsidR="00C05E38" w:rsidRPr="0068031A" w:rsidRDefault="00916532" w:rsidP="00793D2B">
      <w:pPr>
        <w:jc w:val="both"/>
        <w:rPr>
          <w:rFonts w:ascii="Times New Roman" w:hAnsi="Times New Roman" w:cs="Times New Roman"/>
        </w:rPr>
      </w:pPr>
      <w:r w:rsidRPr="0068031A">
        <w:rPr>
          <w:rFonts w:ascii="Times New Roman" w:hAnsi="Times New Roman" w:cs="Times New Roman"/>
        </w:rPr>
        <w:t>2</w:t>
      </w:r>
      <w:r w:rsidR="00207676" w:rsidRPr="0068031A">
        <w:rPr>
          <w:rFonts w:ascii="Times New Roman" w:hAnsi="Times New Roman" w:cs="Times New Roman"/>
        </w:rPr>
        <w:t xml:space="preserve">. </w:t>
      </w:r>
      <w:r w:rsidR="00C218E1" w:rsidRPr="0068031A">
        <w:rPr>
          <w:rFonts w:ascii="Times New Roman" w:hAnsi="Times New Roman" w:cs="Times New Roman"/>
        </w:rPr>
        <w:t>L</w:t>
      </w:r>
      <w:r w:rsidR="00432B6E" w:rsidRPr="0068031A">
        <w:rPr>
          <w:rFonts w:ascii="Times New Roman" w:hAnsi="Times New Roman" w:cs="Times New Roman"/>
        </w:rPr>
        <w:t xml:space="preserve">a </w:t>
      </w:r>
      <w:r w:rsidR="00C218E1" w:rsidRPr="0068031A">
        <w:rPr>
          <w:rFonts w:ascii="Times New Roman" w:hAnsi="Times New Roman" w:cs="Times New Roman"/>
        </w:rPr>
        <w:t xml:space="preserve">corretta qualificazione della situazione occupazionale può essere </w:t>
      </w:r>
      <w:r w:rsidR="00745EC9" w:rsidRPr="0068031A">
        <w:rPr>
          <w:rFonts w:ascii="Times New Roman" w:hAnsi="Times New Roman" w:cs="Times New Roman"/>
        </w:rPr>
        <w:t xml:space="preserve">accertata in sede giudiziaria o amministrativa, nonché </w:t>
      </w:r>
      <w:r w:rsidR="00C218E1" w:rsidRPr="0068031A">
        <w:rPr>
          <w:rFonts w:ascii="Times New Roman" w:hAnsi="Times New Roman" w:cs="Times New Roman"/>
        </w:rPr>
        <w:t>certificata</w:t>
      </w:r>
      <w:r w:rsidRPr="0068031A">
        <w:rPr>
          <w:rFonts w:ascii="Times New Roman" w:hAnsi="Times New Roman" w:cs="Times New Roman"/>
        </w:rPr>
        <w:t>,</w:t>
      </w:r>
      <w:r w:rsidR="00C218E1" w:rsidRPr="0068031A">
        <w:rPr>
          <w:rFonts w:ascii="Times New Roman" w:hAnsi="Times New Roman" w:cs="Times New Roman"/>
        </w:rPr>
        <w:t xml:space="preserve"> </w:t>
      </w:r>
      <w:r w:rsidRPr="0068031A">
        <w:rPr>
          <w:rFonts w:ascii="Times New Roman" w:hAnsi="Times New Roman" w:cs="Times New Roman"/>
        </w:rPr>
        <w:t xml:space="preserve">su istanza della persona interessata o dei suoi rappresentanti, cui è conferito mandato, </w:t>
      </w:r>
      <w:r w:rsidR="00C218E1" w:rsidRPr="0068031A">
        <w:rPr>
          <w:rFonts w:ascii="Times New Roman" w:hAnsi="Times New Roman" w:cs="Times New Roman"/>
        </w:rPr>
        <w:t xml:space="preserve">dalle </w:t>
      </w:r>
      <w:r w:rsidR="00CD6577" w:rsidRPr="0068031A">
        <w:rPr>
          <w:rFonts w:ascii="Times New Roman" w:hAnsi="Times New Roman" w:cs="Times New Roman"/>
        </w:rPr>
        <w:t>c</w:t>
      </w:r>
      <w:r w:rsidR="00C218E1" w:rsidRPr="0068031A">
        <w:rPr>
          <w:rFonts w:ascii="Times New Roman" w:hAnsi="Times New Roman" w:cs="Times New Roman"/>
        </w:rPr>
        <w:t xml:space="preserve">ommissioni </w:t>
      </w:r>
      <w:r w:rsidR="00CD6577" w:rsidRPr="0068031A">
        <w:rPr>
          <w:rFonts w:ascii="Times New Roman" w:hAnsi="Times New Roman" w:cs="Times New Roman"/>
        </w:rPr>
        <w:t xml:space="preserve">di certificazione </w:t>
      </w:r>
      <w:r w:rsidR="00C218E1" w:rsidRPr="0068031A">
        <w:rPr>
          <w:rFonts w:ascii="Times New Roman" w:hAnsi="Times New Roman" w:cs="Times New Roman"/>
        </w:rPr>
        <w:t>di cui a</w:t>
      </w:r>
      <w:r w:rsidR="000C3AAE" w:rsidRPr="0068031A">
        <w:rPr>
          <w:rFonts w:ascii="Times New Roman" w:hAnsi="Times New Roman" w:cs="Times New Roman"/>
        </w:rPr>
        <w:t xml:space="preserve">l titolo VIII </w:t>
      </w:r>
      <w:r w:rsidR="00C218E1" w:rsidRPr="0068031A">
        <w:rPr>
          <w:rFonts w:ascii="Times New Roman" w:hAnsi="Times New Roman" w:cs="Times New Roman"/>
        </w:rPr>
        <w:t>del decreto legislativo 10 settembre 2003, n. 276.</w:t>
      </w:r>
      <w:r w:rsidR="00432B6E" w:rsidRPr="0068031A">
        <w:rPr>
          <w:rFonts w:ascii="Times New Roman" w:hAnsi="Times New Roman" w:cs="Times New Roman"/>
        </w:rPr>
        <w:t xml:space="preserve"> </w:t>
      </w:r>
      <w:r w:rsidR="007835EB" w:rsidRPr="0068031A">
        <w:rPr>
          <w:rFonts w:ascii="Times New Roman" w:hAnsi="Times New Roman" w:cs="Times New Roman"/>
        </w:rPr>
        <w:t>La</w:t>
      </w:r>
      <w:r w:rsidR="00C05E38" w:rsidRPr="0068031A">
        <w:rPr>
          <w:rFonts w:ascii="Times New Roman" w:hAnsi="Times New Roman" w:cs="Times New Roman"/>
        </w:rPr>
        <w:t xml:space="preserve"> disposizione </w:t>
      </w:r>
      <w:r w:rsidR="007835EB" w:rsidRPr="0068031A">
        <w:rPr>
          <w:rFonts w:ascii="Times New Roman" w:hAnsi="Times New Roman" w:cs="Times New Roman"/>
        </w:rPr>
        <w:t xml:space="preserve">di cui al primo periodo </w:t>
      </w:r>
      <w:r w:rsidR="008A1740" w:rsidRPr="0068031A">
        <w:rPr>
          <w:rFonts w:ascii="Times New Roman" w:hAnsi="Times New Roman" w:cs="Times New Roman"/>
        </w:rPr>
        <w:t>si applica</w:t>
      </w:r>
      <w:r w:rsidR="00C05E38" w:rsidRPr="0068031A">
        <w:rPr>
          <w:rFonts w:ascii="Times New Roman" w:hAnsi="Times New Roman" w:cs="Times New Roman"/>
        </w:rPr>
        <w:t xml:space="preserve"> anche </w:t>
      </w:r>
      <w:r w:rsidR="00E56EDB" w:rsidRPr="0068031A">
        <w:rPr>
          <w:rFonts w:ascii="Times New Roman" w:hAnsi="Times New Roman" w:cs="Times New Roman"/>
        </w:rPr>
        <w:t>ai rapporti di lavoro per i lavoratori intermediati da piattaforme digitali</w:t>
      </w:r>
      <w:r w:rsidR="007A6777" w:rsidRPr="0068031A">
        <w:rPr>
          <w:rFonts w:ascii="Times New Roman" w:hAnsi="Times New Roman" w:cs="Times New Roman"/>
        </w:rPr>
        <w:t xml:space="preserve"> </w:t>
      </w:r>
      <w:r w:rsidR="00C05E38" w:rsidRPr="0068031A">
        <w:rPr>
          <w:rFonts w:ascii="Times New Roman" w:hAnsi="Times New Roman" w:cs="Times New Roman"/>
        </w:rPr>
        <w:t>di cui al</w:t>
      </w:r>
      <w:r w:rsidR="00FF6C85" w:rsidRPr="0068031A">
        <w:rPr>
          <w:rFonts w:ascii="Times New Roman" w:hAnsi="Times New Roman" w:cs="Times New Roman"/>
        </w:rPr>
        <w:t>l’</w:t>
      </w:r>
      <w:r w:rsidR="00C05E38" w:rsidRPr="0068031A">
        <w:rPr>
          <w:rFonts w:ascii="Times New Roman" w:hAnsi="Times New Roman" w:cs="Times New Roman"/>
        </w:rPr>
        <w:t xml:space="preserve">articolo 12 </w:t>
      </w:r>
      <w:r w:rsidR="007A6777" w:rsidRPr="0068031A">
        <w:rPr>
          <w:rFonts w:ascii="Times New Roman" w:hAnsi="Times New Roman" w:cs="Times New Roman"/>
        </w:rPr>
        <w:t>del decreto-legge</w:t>
      </w:r>
      <w:r w:rsidR="00FF6C85" w:rsidRPr="0068031A">
        <w:rPr>
          <w:rFonts w:ascii="Times New Roman" w:hAnsi="Times New Roman" w:cs="Times New Roman"/>
        </w:rPr>
        <w:t xml:space="preserve"> 30 aprile</w:t>
      </w:r>
      <w:r w:rsidR="002E47E0" w:rsidRPr="0068031A">
        <w:rPr>
          <w:rFonts w:ascii="Times New Roman" w:hAnsi="Times New Roman" w:cs="Times New Roman"/>
        </w:rPr>
        <w:t xml:space="preserve"> 2026</w:t>
      </w:r>
      <w:r w:rsidR="00FF6C85" w:rsidRPr="0068031A">
        <w:rPr>
          <w:rFonts w:ascii="Times New Roman" w:hAnsi="Times New Roman" w:cs="Times New Roman"/>
        </w:rPr>
        <w:t>, n. 62, convertito, con modificazioni, dalla legge 25 giugno 2026, n. 112</w:t>
      </w:r>
      <w:r w:rsidR="007A6777" w:rsidRPr="0068031A">
        <w:rPr>
          <w:rFonts w:ascii="Times New Roman" w:hAnsi="Times New Roman" w:cs="Times New Roman"/>
        </w:rPr>
        <w:t>.</w:t>
      </w:r>
    </w:p>
    <w:p w14:paraId="0BE4DB2B" w14:textId="0C23E9DF" w:rsidR="00916532" w:rsidRPr="0068031A" w:rsidRDefault="00916532" w:rsidP="004005C4">
      <w:pPr>
        <w:jc w:val="both"/>
        <w:rPr>
          <w:rFonts w:ascii="Times New Roman" w:hAnsi="Times New Roman" w:cs="Times New Roman"/>
        </w:rPr>
      </w:pPr>
      <w:r w:rsidRPr="0068031A">
        <w:rPr>
          <w:rFonts w:ascii="Times New Roman" w:hAnsi="Times New Roman" w:cs="Times New Roman"/>
        </w:rPr>
        <w:t>3</w:t>
      </w:r>
      <w:r w:rsidR="00432B6E" w:rsidRPr="0068031A">
        <w:rPr>
          <w:rFonts w:ascii="Times New Roman" w:hAnsi="Times New Roman" w:cs="Times New Roman"/>
        </w:rPr>
        <w:t>. Per i rapporti contrattuali instaurati prima del 2 dicembre 2026 e ancora in corso a tale data, la presunzione legale di cui al</w:t>
      </w:r>
      <w:r w:rsidR="00CD361E" w:rsidRPr="0068031A">
        <w:rPr>
          <w:rFonts w:ascii="Times New Roman" w:hAnsi="Times New Roman" w:cs="Times New Roman"/>
        </w:rPr>
        <w:t xml:space="preserve"> </w:t>
      </w:r>
      <w:r w:rsidR="00432B6E" w:rsidRPr="0068031A">
        <w:rPr>
          <w:rFonts w:ascii="Times New Roman" w:hAnsi="Times New Roman" w:cs="Times New Roman"/>
        </w:rPr>
        <w:t xml:space="preserve">comma 1 si applica solo al periodo </w:t>
      </w:r>
      <w:r w:rsidR="00FF6C85" w:rsidRPr="0068031A">
        <w:rPr>
          <w:rFonts w:ascii="Times New Roman" w:hAnsi="Times New Roman" w:cs="Times New Roman"/>
        </w:rPr>
        <w:t>che decorre da</w:t>
      </w:r>
      <w:r w:rsidR="00432B6E" w:rsidRPr="0068031A">
        <w:rPr>
          <w:rFonts w:ascii="Times New Roman" w:hAnsi="Times New Roman" w:cs="Times New Roman"/>
        </w:rPr>
        <w:t xml:space="preserve"> tale data.</w:t>
      </w:r>
      <w:r w:rsidR="00C05E38" w:rsidRPr="0068031A">
        <w:rPr>
          <w:rFonts w:ascii="Times New Roman" w:hAnsi="Times New Roman" w:cs="Times New Roman"/>
        </w:rPr>
        <w:t xml:space="preserve"> La disposizione di cui al primo periodo non si </w:t>
      </w:r>
      <w:r w:rsidR="003523B9" w:rsidRPr="0068031A">
        <w:rPr>
          <w:rFonts w:ascii="Times New Roman" w:hAnsi="Times New Roman" w:cs="Times New Roman"/>
        </w:rPr>
        <w:t>applica alla presunzione</w:t>
      </w:r>
      <w:r w:rsidR="007A6777" w:rsidRPr="0068031A">
        <w:rPr>
          <w:rFonts w:ascii="Times New Roman" w:hAnsi="Times New Roman" w:cs="Times New Roman"/>
        </w:rPr>
        <w:t xml:space="preserve"> di subordinazione</w:t>
      </w:r>
      <w:r w:rsidR="003523B9" w:rsidRPr="0068031A">
        <w:rPr>
          <w:rFonts w:ascii="Times New Roman" w:hAnsi="Times New Roman" w:cs="Times New Roman"/>
        </w:rPr>
        <w:t xml:space="preserve"> di cui all</w:t>
      </w:r>
      <w:r w:rsidR="00235C03" w:rsidRPr="0068031A">
        <w:rPr>
          <w:rFonts w:ascii="Times New Roman" w:hAnsi="Times New Roman" w:cs="Times New Roman"/>
        </w:rPr>
        <w:t>’</w:t>
      </w:r>
      <w:r w:rsidR="003523B9" w:rsidRPr="0068031A">
        <w:rPr>
          <w:rFonts w:ascii="Times New Roman" w:hAnsi="Times New Roman" w:cs="Times New Roman"/>
        </w:rPr>
        <w:t xml:space="preserve">articolo 12 </w:t>
      </w:r>
      <w:r w:rsidR="007A6777" w:rsidRPr="0068031A">
        <w:rPr>
          <w:rFonts w:ascii="Times New Roman" w:hAnsi="Times New Roman" w:cs="Times New Roman"/>
        </w:rPr>
        <w:t xml:space="preserve">del decreto-legge </w:t>
      </w:r>
      <w:r w:rsidR="00235C03" w:rsidRPr="0068031A">
        <w:rPr>
          <w:rFonts w:ascii="Times New Roman" w:hAnsi="Times New Roman" w:cs="Times New Roman"/>
        </w:rPr>
        <w:t>n. 62 del 2026.</w:t>
      </w:r>
      <w:r w:rsidR="00793D2B" w:rsidRPr="0068031A">
        <w:rPr>
          <w:rFonts w:ascii="Times New Roman" w:hAnsi="Times New Roman" w:cs="Times New Roman"/>
        </w:rPr>
        <w:t xml:space="preserve">   </w:t>
      </w:r>
    </w:p>
    <w:p w14:paraId="3C94F4F9" w14:textId="77950E36" w:rsidR="0043071C" w:rsidRPr="0068031A" w:rsidRDefault="00916532" w:rsidP="004005C4">
      <w:pPr>
        <w:jc w:val="both"/>
        <w:rPr>
          <w:rFonts w:ascii="Times New Roman" w:hAnsi="Times New Roman" w:cs="Times New Roman"/>
        </w:rPr>
      </w:pPr>
      <w:r w:rsidRPr="0068031A">
        <w:rPr>
          <w:rFonts w:ascii="Times New Roman" w:hAnsi="Times New Roman" w:cs="Times New Roman"/>
        </w:rPr>
        <w:t>4.</w:t>
      </w:r>
      <w:r w:rsidR="00064D6F" w:rsidRPr="0068031A">
        <w:rPr>
          <w:rFonts w:ascii="Times New Roman" w:hAnsi="Times New Roman" w:cs="Times New Roman"/>
        </w:rPr>
        <w:t xml:space="preserve"> Ferma restando la possibilità di accertare in sede giudiziaria o amministrativa la natura subordinata del rapporto di lavoro sulla base delle concrete modalità di svolgimento della prestazione, indipendentemente dalla qualificazione attribuita dalle parti e tenendo conto dell’utilizzo dei sistemi automatizzati, l</w:t>
      </w:r>
      <w:r w:rsidR="004B1CDB" w:rsidRPr="0068031A">
        <w:rPr>
          <w:rFonts w:ascii="Times New Roman" w:hAnsi="Times New Roman" w:cs="Times New Roman"/>
        </w:rPr>
        <w:t>a presunzione di cui al comma 1</w:t>
      </w:r>
      <w:r w:rsidRPr="0068031A">
        <w:rPr>
          <w:rFonts w:ascii="Times New Roman" w:hAnsi="Times New Roman" w:cs="Times New Roman"/>
        </w:rPr>
        <w:t xml:space="preserve"> non </w:t>
      </w:r>
      <w:r w:rsidR="00B052C1" w:rsidRPr="0068031A">
        <w:rPr>
          <w:rFonts w:ascii="Times New Roman" w:hAnsi="Times New Roman" w:cs="Times New Roman"/>
        </w:rPr>
        <w:t>si</w:t>
      </w:r>
      <w:r w:rsidRPr="0068031A">
        <w:rPr>
          <w:rFonts w:ascii="Times New Roman" w:hAnsi="Times New Roman" w:cs="Times New Roman"/>
        </w:rPr>
        <w:t xml:space="preserve"> applica alle collaborazioni prestate nell</w:t>
      </w:r>
      <w:r w:rsidR="0066166D" w:rsidRPr="0068031A">
        <w:rPr>
          <w:rFonts w:ascii="Times New Roman" w:hAnsi="Times New Roman" w:cs="Times New Roman"/>
        </w:rPr>
        <w:t>’</w:t>
      </w:r>
      <w:r w:rsidRPr="0068031A">
        <w:rPr>
          <w:rFonts w:ascii="Times New Roman" w:hAnsi="Times New Roman" w:cs="Times New Roman"/>
        </w:rPr>
        <w:t>esercizio di professioni intellettuali per le quali è necessaria l</w:t>
      </w:r>
      <w:r w:rsidR="0066166D" w:rsidRPr="0068031A">
        <w:rPr>
          <w:rFonts w:ascii="Times New Roman" w:hAnsi="Times New Roman" w:cs="Times New Roman"/>
        </w:rPr>
        <w:t>’</w:t>
      </w:r>
      <w:r w:rsidRPr="0068031A">
        <w:rPr>
          <w:rFonts w:ascii="Times New Roman" w:hAnsi="Times New Roman" w:cs="Times New Roman"/>
        </w:rPr>
        <w:t>iscrizione in appositi albi professionali</w:t>
      </w:r>
      <w:r w:rsidR="004B1CDB" w:rsidRPr="0068031A">
        <w:rPr>
          <w:rFonts w:ascii="Times New Roman" w:hAnsi="Times New Roman" w:cs="Times New Roman"/>
        </w:rPr>
        <w:t xml:space="preserve">, in conformità con </w:t>
      </w:r>
      <w:r w:rsidRPr="0068031A">
        <w:rPr>
          <w:rFonts w:ascii="Times New Roman" w:hAnsi="Times New Roman" w:cs="Times New Roman"/>
        </w:rPr>
        <w:t xml:space="preserve">l’articolo 2, comma 2, lettera </w:t>
      </w:r>
      <w:r w:rsidRPr="0068031A">
        <w:rPr>
          <w:rFonts w:ascii="Times New Roman" w:hAnsi="Times New Roman" w:cs="Times New Roman"/>
          <w:i/>
          <w:iCs/>
        </w:rPr>
        <w:t>b</w:t>
      </w:r>
      <w:r w:rsidRPr="0068031A">
        <w:rPr>
          <w:rFonts w:ascii="Times New Roman" w:hAnsi="Times New Roman" w:cs="Times New Roman"/>
        </w:rPr>
        <w:t>), del decreto legislativo 15 giugno 2015, n. 81.</w:t>
      </w:r>
      <w:r w:rsidR="00793D2B" w:rsidRPr="0068031A">
        <w:rPr>
          <w:rFonts w:ascii="Times New Roman" w:hAnsi="Times New Roman" w:cs="Times New Roman"/>
        </w:rPr>
        <w:t xml:space="preserve"> </w:t>
      </w:r>
      <w:r w:rsidR="00334FC9" w:rsidRPr="0068031A">
        <w:rPr>
          <w:rFonts w:ascii="Times New Roman" w:hAnsi="Times New Roman" w:cs="Times New Roman"/>
        </w:rPr>
        <w:t>L’esclusione della presunzione</w:t>
      </w:r>
      <w:r w:rsidR="00611BE0" w:rsidRPr="0068031A">
        <w:rPr>
          <w:rFonts w:ascii="Times New Roman" w:hAnsi="Times New Roman" w:cs="Times New Roman"/>
        </w:rPr>
        <w:t>,</w:t>
      </w:r>
      <w:r w:rsidR="00334FC9" w:rsidRPr="0068031A">
        <w:rPr>
          <w:rFonts w:ascii="Times New Roman" w:hAnsi="Times New Roman" w:cs="Times New Roman"/>
        </w:rPr>
        <w:t xml:space="preserve"> </w:t>
      </w:r>
      <w:r w:rsidR="00B052C1" w:rsidRPr="0068031A">
        <w:rPr>
          <w:rFonts w:ascii="Times New Roman" w:hAnsi="Times New Roman" w:cs="Times New Roman"/>
        </w:rPr>
        <w:t>prevista</w:t>
      </w:r>
      <w:r w:rsidR="00334FC9" w:rsidRPr="0068031A">
        <w:rPr>
          <w:rFonts w:ascii="Times New Roman" w:hAnsi="Times New Roman" w:cs="Times New Roman"/>
        </w:rPr>
        <w:t xml:space="preserve"> </w:t>
      </w:r>
      <w:r w:rsidR="00611BE0" w:rsidRPr="0068031A">
        <w:rPr>
          <w:rFonts w:ascii="Times New Roman" w:hAnsi="Times New Roman" w:cs="Times New Roman"/>
        </w:rPr>
        <w:t>d</w:t>
      </w:r>
      <w:r w:rsidR="00334FC9" w:rsidRPr="0068031A">
        <w:rPr>
          <w:rFonts w:ascii="Times New Roman" w:hAnsi="Times New Roman" w:cs="Times New Roman"/>
        </w:rPr>
        <w:t>al primo periodo</w:t>
      </w:r>
      <w:r w:rsidR="00611BE0" w:rsidRPr="0068031A">
        <w:rPr>
          <w:rFonts w:ascii="Times New Roman" w:hAnsi="Times New Roman" w:cs="Times New Roman"/>
        </w:rPr>
        <w:t>,</w:t>
      </w:r>
      <w:r w:rsidR="00334FC9" w:rsidRPr="0068031A">
        <w:rPr>
          <w:rFonts w:ascii="Times New Roman" w:hAnsi="Times New Roman" w:cs="Times New Roman"/>
        </w:rPr>
        <w:t xml:space="preserve"> non opera nei confronti dei soggetti che, pur iscritti in albi, svolgono, mediante la piattaforma, attività diverse da quelle proprie della professione.</w:t>
      </w:r>
      <w:r w:rsidR="00793D2B" w:rsidRPr="0068031A">
        <w:rPr>
          <w:rFonts w:ascii="Times New Roman" w:hAnsi="Times New Roman" w:cs="Times New Roman"/>
        </w:rPr>
        <w:t xml:space="preserve">       </w:t>
      </w:r>
    </w:p>
    <w:p w14:paraId="1199C7AF" w14:textId="403B4363" w:rsidR="007B5835" w:rsidRPr="0068031A" w:rsidRDefault="00793D2B" w:rsidP="004005C4">
      <w:pPr>
        <w:jc w:val="both"/>
        <w:rPr>
          <w:rFonts w:ascii="Times New Roman" w:hAnsi="Times New Roman" w:cs="Times New Roman"/>
        </w:rPr>
      </w:pPr>
      <w:r w:rsidRPr="0068031A">
        <w:rPr>
          <w:rFonts w:ascii="Times New Roman" w:hAnsi="Times New Roman" w:cs="Times New Roman"/>
        </w:rPr>
        <w:t xml:space="preserve">         </w:t>
      </w:r>
    </w:p>
    <w:p w14:paraId="1126F9A4" w14:textId="77777777" w:rsidR="004005C4" w:rsidRPr="0068031A" w:rsidRDefault="004005C4" w:rsidP="008A551B">
      <w:pPr>
        <w:jc w:val="center"/>
        <w:rPr>
          <w:rFonts w:ascii="Times New Roman" w:hAnsi="Times New Roman" w:cs="Times New Roman"/>
          <w:b/>
          <w:bCs/>
        </w:rPr>
      </w:pPr>
      <w:r w:rsidRPr="0068031A">
        <w:rPr>
          <w:rFonts w:ascii="Times New Roman" w:hAnsi="Times New Roman" w:cs="Times New Roman"/>
          <w:b/>
          <w:bCs/>
        </w:rPr>
        <w:t>Capo III</w:t>
      </w:r>
    </w:p>
    <w:p w14:paraId="637EDDE9" w14:textId="1152DAAD" w:rsidR="008A551B" w:rsidRPr="0068031A" w:rsidRDefault="004005C4" w:rsidP="0043071C">
      <w:pPr>
        <w:jc w:val="center"/>
        <w:rPr>
          <w:rFonts w:ascii="Times New Roman" w:hAnsi="Times New Roman" w:cs="Times New Roman"/>
          <w:b/>
          <w:bCs/>
        </w:rPr>
      </w:pPr>
      <w:r w:rsidRPr="0068031A">
        <w:rPr>
          <w:rFonts w:ascii="Times New Roman" w:hAnsi="Times New Roman" w:cs="Times New Roman"/>
          <w:b/>
          <w:bCs/>
        </w:rPr>
        <w:t xml:space="preserve">Sistemi di monitoraggio </w:t>
      </w:r>
      <w:r w:rsidR="00A37C42" w:rsidRPr="0068031A">
        <w:rPr>
          <w:rFonts w:ascii="Times New Roman" w:hAnsi="Times New Roman" w:cs="Times New Roman"/>
          <w:b/>
          <w:bCs/>
        </w:rPr>
        <w:t xml:space="preserve">automatizzati </w:t>
      </w:r>
      <w:r w:rsidRPr="0068031A">
        <w:rPr>
          <w:rFonts w:ascii="Times New Roman" w:hAnsi="Times New Roman" w:cs="Times New Roman"/>
          <w:b/>
          <w:bCs/>
        </w:rPr>
        <w:t>e sistemi decisionali automatizzati</w:t>
      </w:r>
      <w:r w:rsidR="003C6706" w:rsidRPr="0068031A">
        <w:rPr>
          <w:rFonts w:ascii="Times New Roman" w:hAnsi="Times New Roman" w:cs="Times New Roman"/>
          <w:b/>
          <w:bCs/>
        </w:rPr>
        <w:t xml:space="preserve">. </w:t>
      </w:r>
      <w:r w:rsidRPr="0068031A">
        <w:rPr>
          <w:rFonts w:ascii="Times New Roman" w:hAnsi="Times New Roman" w:cs="Times New Roman"/>
          <w:b/>
          <w:bCs/>
        </w:rPr>
        <w:t>Gestione e trasparenza</w:t>
      </w:r>
    </w:p>
    <w:p w14:paraId="5E106209" w14:textId="77777777" w:rsidR="0043071C" w:rsidRPr="0068031A" w:rsidRDefault="0043071C" w:rsidP="0043071C">
      <w:pPr>
        <w:jc w:val="center"/>
        <w:rPr>
          <w:rFonts w:ascii="Times New Roman" w:hAnsi="Times New Roman" w:cs="Times New Roman"/>
          <w:b/>
          <w:bCs/>
        </w:rPr>
      </w:pPr>
    </w:p>
    <w:p w14:paraId="4930CB0D" w14:textId="329BD180"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w:t>
      </w:r>
      <w:r w:rsidR="00AE0515" w:rsidRPr="0068031A">
        <w:rPr>
          <w:rFonts w:ascii="Times New Roman" w:hAnsi="Times New Roman" w:cs="Times New Roman"/>
          <w:b/>
          <w:bCs/>
        </w:rPr>
        <w:t>6</w:t>
      </w:r>
    </w:p>
    <w:p w14:paraId="6FEA86D7"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(Tutela dei dati personali nei sistemi di monitoraggio e decisionali automatizzati)</w:t>
      </w:r>
    </w:p>
    <w:p w14:paraId="2AA15DB8" w14:textId="6A5A6A3E" w:rsidR="00432B6E" w:rsidRPr="0068031A" w:rsidRDefault="00432B6E" w:rsidP="00432B6E">
      <w:pPr>
        <w:jc w:val="both"/>
        <w:rPr>
          <w:rFonts w:ascii="Times New Roman" w:hAnsi="Times New Roman" w:cs="Times New Roman"/>
        </w:rPr>
      </w:pPr>
      <w:r w:rsidRPr="0068031A">
        <w:rPr>
          <w:rFonts w:ascii="Times New Roman" w:hAnsi="Times New Roman" w:cs="Times New Roman"/>
        </w:rPr>
        <w:lastRenderedPageBreak/>
        <w:t xml:space="preserve">1. Nei confronti delle persone che svolgono un lavoro mediante piattaforme digitali, sin </w:t>
      </w:r>
      <w:r w:rsidR="00874215" w:rsidRPr="0068031A">
        <w:rPr>
          <w:rFonts w:ascii="Times New Roman" w:hAnsi="Times New Roman" w:cs="Times New Roman"/>
        </w:rPr>
        <w:t xml:space="preserve">dall’avvio </w:t>
      </w:r>
      <w:r w:rsidRPr="0068031A">
        <w:rPr>
          <w:rFonts w:ascii="Times New Roman" w:hAnsi="Times New Roman" w:cs="Times New Roman"/>
        </w:rPr>
        <w:t xml:space="preserve">delle procedure di assunzione o selezione, le piattaforme di lavoro digitali che utilizzano sistemi di monitoraggio automatizzati o sistemi decisionali automatizzati e l’intermediario responsabile del trattamento dei dati ai sensi del </w:t>
      </w:r>
      <w:r w:rsidR="00A86DD5" w:rsidRPr="0068031A">
        <w:rPr>
          <w:rFonts w:ascii="Times New Roman" w:hAnsi="Times New Roman" w:cs="Times New Roman"/>
        </w:rPr>
        <w:t>r</w:t>
      </w:r>
      <w:r w:rsidRPr="0068031A">
        <w:rPr>
          <w:rFonts w:ascii="Times New Roman" w:hAnsi="Times New Roman" w:cs="Times New Roman"/>
        </w:rPr>
        <w:t>egolamento (UE) 2016/679</w:t>
      </w:r>
      <w:r w:rsidR="0000641A" w:rsidRPr="0068031A">
        <w:t xml:space="preserve"> </w:t>
      </w:r>
      <w:r w:rsidR="0000641A" w:rsidRPr="0068031A">
        <w:rPr>
          <w:rFonts w:ascii="Times New Roman" w:hAnsi="Times New Roman" w:cs="Times New Roman"/>
        </w:rPr>
        <w:t>del Parlamento europeo e del Consiglio, del 27 aprile 2016</w:t>
      </w:r>
      <w:r w:rsidRPr="0068031A">
        <w:rPr>
          <w:rFonts w:ascii="Times New Roman" w:hAnsi="Times New Roman" w:cs="Times New Roman"/>
        </w:rPr>
        <w:t>:</w:t>
      </w:r>
    </w:p>
    <w:p w14:paraId="0B95214E" w14:textId="77777777"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non possono trattare dati personali relativi allo stato emotivo o psicologico delle persone che svolgono un lavoro mediante piattaforme digitali;</w:t>
      </w:r>
    </w:p>
    <w:p w14:paraId="732B6F6B" w14:textId="77777777"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non possono trattare dati personali relativi a conversazioni private, compresi gli scambi con altre persone che svolgono un lavoro mediante piattaforme digitali e i rappresentanti delle persone che svolgono un lavoro mediante piattaforme digitali;</w:t>
      </w:r>
    </w:p>
    <w:p w14:paraId="645E6404" w14:textId="77777777"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non possono raccogliere dati personali relativi a una persona che svolge un lavoro mediante piattaforme digitali quando questa non sta svolgendo tale lavoro o non si sta proponendo di svolgerlo;</w:t>
      </w:r>
    </w:p>
    <w:p w14:paraId="142FC8F2" w14:textId="0A01CC9C"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non possono trattare dati </w:t>
      </w:r>
      <w:r w:rsidR="00717737" w:rsidRPr="0068031A">
        <w:rPr>
          <w:rFonts w:ascii="Times New Roman" w:hAnsi="Times New Roman" w:cs="Times New Roman"/>
        </w:rPr>
        <w:t>personali per</w:t>
      </w:r>
      <w:r w:rsidR="00252CE8" w:rsidRPr="0068031A">
        <w:rPr>
          <w:rFonts w:ascii="Times New Roman" w:hAnsi="Times New Roman" w:cs="Times New Roman"/>
        </w:rPr>
        <w:t xml:space="preserve"> prevedere </w:t>
      </w:r>
      <w:r w:rsidRPr="0068031A">
        <w:rPr>
          <w:rFonts w:ascii="Times New Roman" w:hAnsi="Times New Roman" w:cs="Times New Roman"/>
        </w:rPr>
        <w:t xml:space="preserve">l’esercizio di diritti fondamentali, </w:t>
      </w:r>
      <w:r w:rsidR="000F00D2" w:rsidRPr="0068031A">
        <w:rPr>
          <w:rFonts w:ascii="Times New Roman" w:hAnsi="Times New Roman" w:cs="Times New Roman"/>
        </w:rPr>
        <w:t xml:space="preserve">ivi compresi </w:t>
      </w:r>
      <w:r w:rsidRPr="0068031A">
        <w:rPr>
          <w:rFonts w:ascii="Times New Roman" w:hAnsi="Times New Roman" w:cs="Times New Roman"/>
        </w:rPr>
        <w:t xml:space="preserve">la libertà di associazione, il diritto di negoziazione e </w:t>
      </w:r>
      <w:r w:rsidR="00A37A65" w:rsidRPr="0068031A">
        <w:rPr>
          <w:rFonts w:ascii="Times New Roman" w:hAnsi="Times New Roman" w:cs="Times New Roman"/>
        </w:rPr>
        <w:t xml:space="preserve">le </w:t>
      </w:r>
      <w:r w:rsidRPr="0068031A">
        <w:rPr>
          <w:rFonts w:ascii="Times New Roman" w:hAnsi="Times New Roman" w:cs="Times New Roman"/>
        </w:rPr>
        <w:t xml:space="preserve">azioni collettive, nonché il diritto all’informazione e alla consultazione stabiliti dalla Carta dei </w:t>
      </w:r>
      <w:r w:rsidR="00B13396" w:rsidRPr="0068031A">
        <w:rPr>
          <w:rFonts w:ascii="Times New Roman" w:hAnsi="Times New Roman" w:cs="Times New Roman"/>
        </w:rPr>
        <w:t>d</w:t>
      </w:r>
      <w:r w:rsidRPr="0068031A">
        <w:rPr>
          <w:rFonts w:ascii="Times New Roman" w:hAnsi="Times New Roman" w:cs="Times New Roman"/>
        </w:rPr>
        <w:t xml:space="preserve">iritti </w:t>
      </w:r>
      <w:r w:rsidR="00B13396" w:rsidRPr="0068031A">
        <w:rPr>
          <w:rFonts w:ascii="Times New Roman" w:hAnsi="Times New Roman" w:cs="Times New Roman"/>
        </w:rPr>
        <w:t>f</w:t>
      </w:r>
      <w:r w:rsidRPr="0068031A">
        <w:rPr>
          <w:rFonts w:ascii="Times New Roman" w:hAnsi="Times New Roman" w:cs="Times New Roman"/>
        </w:rPr>
        <w:t xml:space="preserve">ondamentali dell'Unione </w:t>
      </w:r>
      <w:r w:rsidR="00B13396" w:rsidRPr="0068031A">
        <w:rPr>
          <w:rFonts w:ascii="Times New Roman" w:hAnsi="Times New Roman" w:cs="Times New Roman"/>
        </w:rPr>
        <w:t>e</w:t>
      </w:r>
      <w:r w:rsidRPr="0068031A">
        <w:rPr>
          <w:rFonts w:ascii="Times New Roman" w:hAnsi="Times New Roman" w:cs="Times New Roman"/>
        </w:rPr>
        <w:t>uropea;</w:t>
      </w:r>
    </w:p>
    <w:p w14:paraId="083C9714" w14:textId="77777777"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e)</w:t>
      </w:r>
      <w:r w:rsidRPr="0068031A">
        <w:rPr>
          <w:rFonts w:ascii="Times New Roman" w:hAnsi="Times New Roman" w:cs="Times New Roman"/>
        </w:rPr>
        <w:t xml:space="preserve"> non possono trattare dati personali per desumere informazioni relative all’origine razziale o etnica, allo status di migrante, alle opinioni politiche, alle convinzioni religiose o filosofiche, alla disabilità, allo stato di salute, comprese le malattie croniche o la sieropositività, allo stato emotivo o psicologico, all’adesione a un sindacato, alla vita sessuale o all’orientamento sessuale della persona;</w:t>
      </w:r>
    </w:p>
    <w:p w14:paraId="177C7F5C" w14:textId="588BB2E3" w:rsidR="00432B6E" w:rsidRPr="0068031A" w:rsidRDefault="00432B6E" w:rsidP="00432B6E">
      <w:pPr>
        <w:jc w:val="both"/>
        <w:rPr>
          <w:rFonts w:ascii="Times New Roman" w:hAnsi="Times New Roman" w:cs="Times New Roman"/>
        </w:rPr>
      </w:pPr>
      <w:r w:rsidRPr="0068031A">
        <w:rPr>
          <w:rFonts w:ascii="Times New Roman" w:hAnsi="Times New Roman" w:cs="Times New Roman"/>
          <w:i/>
          <w:iCs/>
        </w:rPr>
        <w:t>f)</w:t>
      </w:r>
      <w:r w:rsidRPr="0068031A">
        <w:rPr>
          <w:rFonts w:ascii="Times New Roman" w:hAnsi="Times New Roman" w:cs="Times New Roman"/>
        </w:rPr>
        <w:t xml:space="preserve"> non possono trattare dati biometrici, come definiti dall’articolo 4, punto 14), del </w:t>
      </w:r>
      <w:r w:rsidR="00E33CC9" w:rsidRPr="0068031A">
        <w:rPr>
          <w:rFonts w:ascii="Times New Roman" w:hAnsi="Times New Roman" w:cs="Times New Roman"/>
        </w:rPr>
        <w:t>r</w:t>
      </w:r>
      <w:r w:rsidRPr="0068031A">
        <w:rPr>
          <w:rFonts w:ascii="Times New Roman" w:hAnsi="Times New Roman" w:cs="Times New Roman"/>
        </w:rPr>
        <w:t>egolamento (UE) 2016/679, per stabilire l’identità della persona che svolge un lavoro mediante piattaforme digitali, confrontandoli con i dati biometrici di altre persone fisiche conservati in una banca dati</w:t>
      </w:r>
      <w:r w:rsidR="00E435F0" w:rsidRPr="0068031A">
        <w:rPr>
          <w:rFonts w:ascii="Times New Roman" w:hAnsi="Times New Roman" w:cs="Times New Roman"/>
        </w:rPr>
        <w:t>, ferma restando la possibilità di verificare l’identità di una persona confrontando i suoi dati biometrici con dati precedentemente forniti dalla stessa persona, qualora tale trattamento di dati personali sia lecito ai sensi del regolamento (UE) 2016/679 e del</w:t>
      </w:r>
      <w:r w:rsidR="00C70069" w:rsidRPr="0068031A">
        <w:rPr>
          <w:rFonts w:ascii="Times New Roman" w:hAnsi="Times New Roman" w:cs="Times New Roman"/>
        </w:rPr>
        <w:t xml:space="preserve"> codice in materia di protezione dei dati personal</w:t>
      </w:r>
      <w:r w:rsidR="00A35CA9" w:rsidRPr="0068031A">
        <w:rPr>
          <w:rFonts w:ascii="Times New Roman" w:hAnsi="Times New Roman" w:cs="Times New Roman"/>
        </w:rPr>
        <w:t>i</w:t>
      </w:r>
      <w:r w:rsidR="00C70069" w:rsidRPr="0068031A">
        <w:rPr>
          <w:rFonts w:ascii="Times New Roman" w:hAnsi="Times New Roman" w:cs="Times New Roman"/>
        </w:rPr>
        <w:t>, di cui al</w:t>
      </w:r>
      <w:r w:rsidR="00E435F0" w:rsidRPr="0068031A">
        <w:rPr>
          <w:rFonts w:ascii="Times New Roman" w:hAnsi="Times New Roman" w:cs="Times New Roman"/>
        </w:rPr>
        <w:t xml:space="preserve"> decreto legislativo 30 giugno 2003, n. 196</w:t>
      </w:r>
      <w:r w:rsidRPr="0068031A">
        <w:rPr>
          <w:rFonts w:ascii="Times New Roman" w:hAnsi="Times New Roman" w:cs="Times New Roman"/>
        </w:rPr>
        <w:t>.</w:t>
      </w:r>
    </w:p>
    <w:p w14:paraId="5829F1F7" w14:textId="1ACEE18B" w:rsidR="00432B6E" w:rsidRPr="0068031A" w:rsidRDefault="003523B9" w:rsidP="00432B6E">
      <w:pPr>
        <w:jc w:val="both"/>
        <w:rPr>
          <w:rFonts w:ascii="Times New Roman" w:hAnsi="Times New Roman" w:cs="Times New Roman"/>
        </w:rPr>
      </w:pPr>
      <w:r w:rsidRPr="0068031A">
        <w:rPr>
          <w:rFonts w:ascii="Times New Roman" w:hAnsi="Times New Roman" w:cs="Times New Roman"/>
        </w:rPr>
        <w:t>2</w:t>
      </w:r>
      <w:r w:rsidR="00432B6E" w:rsidRPr="0068031A">
        <w:rPr>
          <w:rFonts w:ascii="Times New Roman" w:hAnsi="Times New Roman" w:cs="Times New Roman"/>
        </w:rPr>
        <w:t>. Le disposizioni di cui al presente articolo si applicano anche alle piattaforme di lavoro digitali che utilizzano sistemi automatizzati che prendono o supportano decisioni che incidono sulle persone che svolgono un lavoro mediante tali piattaforme.</w:t>
      </w:r>
    </w:p>
    <w:p w14:paraId="3E76198B" w14:textId="73FF8A12" w:rsidR="003523B9" w:rsidRPr="0068031A" w:rsidRDefault="003523B9" w:rsidP="00432B6E">
      <w:pPr>
        <w:jc w:val="both"/>
        <w:rPr>
          <w:rFonts w:ascii="Times New Roman" w:hAnsi="Times New Roman" w:cs="Times New Roman"/>
        </w:rPr>
      </w:pPr>
      <w:r w:rsidRPr="0068031A">
        <w:rPr>
          <w:rFonts w:ascii="Times New Roman" w:hAnsi="Times New Roman" w:cs="Times New Roman"/>
        </w:rPr>
        <w:t xml:space="preserve">3. </w:t>
      </w:r>
      <w:r w:rsidR="007A6777" w:rsidRPr="0068031A">
        <w:rPr>
          <w:rFonts w:ascii="Times New Roman" w:hAnsi="Times New Roman" w:cs="Times New Roman"/>
        </w:rPr>
        <w:t>Alle</w:t>
      </w:r>
      <w:r w:rsidRPr="0068031A">
        <w:rPr>
          <w:rFonts w:ascii="Times New Roman" w:hAnsi="Times New Roman" w:cs="Times New Roman"/>
        </w:rPr>
        <w:t xml:space="preserve"> violazioni degli obblighi di cui al presente articolo</w:t>
      </w:r>
      <w:r w:rsidR="007A6777" w:rsidRPr="0068031A">
        <w:rPr>
          <w:rFonts w:ascii="Times New Roman" w:hAnsi="Times New Roman" w:cs="Times New Roman"/>
        </w:rPr>
        <w:t xml:space="preserve"> si applicano le</w:t>
      </w:r>
      <w:r w:rsidRPr="0068031A">
        <w:rPr>
          <w:rFonts w:ascii="Times New Roman" w:hAnsi="Times New Roman" w:cs="Times New Roman"/>
        </w:rPr>
        <w:t xml:space="preserve"> sanzioni previste dall'articolo 83 del regolamento (UE) 2016/679 e dall</w:t>
      </w:r>
      <w:r w:rsidR="003863F7" w:rsidRPr="0068031A">
        <w:rPr>
          <w:rFonts w:ascii="Times New Roman" w:hAnsi="Times New Roman" w:cs="Times New Roman"/>
        </w:rPr>
        <w:t>’</w:t>
      </w:r>
      <w:r w:rsidRPr="0068031A">
        <w:rPr>
          <w:rFonts w:ascii="Times New Roman" w:hAnsi="Times New Roman" w:cs="Times New Roman"/>
        </w:rPr>
        <w:t>articolo 166 del</w:t>
      </w:r>
      <w:r w:rsidR="00A41F50" w:rsidRPr="0068031A">
        <w:rPr>
          <w:rFonts w:ascii="Times New Roman" w:hAnsi="Times New Roman" w:cs="Times New Roman"/>
        </w:rPr>
        <w:t xml:space="preserve"> codice di cui al</w:t>
      </w:r>
      <w:r w:rsidRPr="0068031A">
        <w:rPr>
          <w:rFonts w:ascii="Times New Roman" w:hAnsi="Times New Roman" w:cs="Times New Roman"/>
        </w:rPr>
        <w:t xml:space="preserve"> decreto legislativo n. 196</w:t>
      </w:r>
      <w:r w:rsidR="00007A06" w:rsidRPr="0068031A">
        <w:rPr>
          <w:rFonts w:ascii="Times New Roman" w:hAnsi="Times New Roman" w:cs="Times New Roman"/>
        </w:rPr>
        <w:t xml:space="preserve"> del 2003</w:t>
      </w:r>
      <w:r w:rsidRPr="0068031A">
        <w:rPr>
          <w:rFonts w:ascii="Times New Roman" w:hAnsi="Times New Roman" w:cs="Times New Roman"/>
        </w:rPr>
        <w:t xml:space="preserve">. </w:t>
      </w:r>
    </w:p>
    <w:p w14:paraId="3C6ED9FB" w14:textId="77777777" w:rsidR="0047649F" w:rsidRPr="0068031A" w:rsidRDefault="0047649F" w:rsidP="004005C4">
      <w:pPr>
        <w:jc w:val="both"/>
        <w:rPr>
          <w:rFonts w:ascii="Times New Roman" w:hAnsi="Times New Roman" w:cs="Times New Roman"/>
        </w:rPr>
      </w:pPr>
    </w:p>
    <w:p w14:paraId="4FE19963" w14:textId="77777777" w:rsidR="00D728F4" w:rsidRPr="0068031A" w:rsidRDefault="00D728F4" w:rsidP="004005C4">
      <w:pPr>
        <w:jc w:val="both"/>
        <w:rPr>
          <w:rFonts w:ascii="Times New Roman" w:hAnsi="Times New Roman" w:cs="Times New Roman"/>
        </w:rPr>
      </w:pPr>
    </w:p>
    <w:p w14:paraId="1F78B8A7" w14:textId="5B5D32D9" w:rsidR="004005C4" w:rsidRPr="0068031A" w:rsidRDefault="004005C4" w:rsidP="0043071C">
      <w:pPr>
        <w:spacing w:after="0"/>
        <w:jc w:val="center"/>
        <w:rPr>
          <w:rFonts w:ascii="Times New Roman" w:hAnsi="Times New Roman" w:cs="Times New Roman"/>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w:t>
      </w:r>
      <w:r w:rsidR="00AE0515" w:rsidRPr="0068031A">
        <w:rPr>
          <w:rFonts w:ascii="Times New Roman" w:hAnsi="Times New Roman" w:cs="Times New Roman"/>
          <w:b/>
          <w:bCs/>
        </w:rPr>
        <w:t>7</w:t>
      </w:r>
    </w:p>
    <w:p w14:paraId="7550A82B"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(Valutazione d’impatto sulla protezione dei dati personali nei sistemi automatizzati delle piattaforme di lavoro digitali)</w:t>
      </w:r>
    </w:p>
    <w:p w14:paraId="2A7E1057" w14:textId="0E4484D1" w:rsidR="00364108" w:rsidRPr="0068031A" w:rsidRDefault="00432B6E" w:rsidP="00432B6E">
      <w:pPr>
        <w:jc w:val="both"/>
        <w:rPr>
          <w:rFonts w:ascii="Times New Roman" w:hAnsi="Times New Roman" w:cs="Times New Roman"/>
        </w:rPr>
      </w:pPr>
      <w:r w:rsidRPr="0068031A">
        <w:rPr>
          <w:rFonts w:ascii="Times New Roman" w:hAnsi="Times New Roman" w:cs="Times New Roman"/>
        </w:rPr>
        <w:lastRenderedPageBreak/>
        <w:t xml:space="preserve">1. Le piattaforme di lavoro digitali </w:t>
      </w:r>
      <w:r w:rsidR="00487E71" w:rsidRPr="0068031A">
        <w:rPr>
          <w:rFonts w:ascii="Times New Roman" w:hAnsi="Times New Roman" w:cs="Times New Roman"/>
        </w:rPr>
        <w:t xml:space="preserve">e gli intermediari </w:t>
      </w:r>
      <w:r w:rsidRPr="0068031A">
        <w:rPr>
          <w:rFonts w:ascii="Times New Roman" w:hAnsi="Times New Roman" w:cs="Times New Roman"/>
        </w:rPr>
        <w:t>sono tenut</w:t>
      </w:r>
      <w:r w:rsidR="00487E71" w:rsidRPr="0068031A">
        <w:rPr>
          <w:rFonts w:ascii="Times New Roman" w:hAnsi="Times New Roman" w:cs="Times New Roman"/>
        </w:rPr>
        <w:t>i</w:t>
      </w:r>
      <w:r w:rsidRPr="0068031A">
        <w:rPr>
          <w:rFonts w:ascii="Times New Roman" w:hAnsi="Times New Roman" w:cs="Times New Roman"/>
        </w:rPr>
        <w:t xml:space="preserve"> alla valutazione d’impatto sulla protezione dei dati </w:t>
      </w:r>
      <w:r w:rsidR="006462ED" w:rsidRPr="0068031A">
        <w:rPr>
          <w:rFonts w:ascii="Times New Roman" w:hAnsi="Times New Roman" w:cs="Times New Roman"/>
        </w:rPr>
        <w:t xml:space="preserve">personali </w:t>
      </w:r>
      <w:r w:rsidRPr="0068031A">
        <w:rPr>
          <w:rFonts w:ascii="Times New Roman" w:hAnsi="Times New Roman" w:cs="Times New Roman"/>
        </w:rPr>
        <w:t>ai sensi dell’articolo 1</w:t>
      </w:r>
      <w:r w:rsidR="00521AC6" w:rsidRPr="0068031A">
        <w:rPr>
          <w:rFonts w:ascii="Times New Roman" w:hAnsi="Times New Roman" w:cs="Times New Roman"/>
        </w:rPr>
        <w:t>-</w:t>
      </w:r>
      <w:r w:rsidRPr="0068031A">
        <w:rPr>
          <w:rFonts w:ascii="Times New Roman" w:hAnsi="Times New Roman" w:cs="Times New Roman"/>
          <w:i/>
          <w:iCs/>
        </w:rPr>
        <w:t>bis</w:t>
      </w:r>
      <w:r w:rsidRPr="0068031A">
        <w:rPr>
          <w:rFonts w:ascii="Times New Roman" w:hAnsi="Times New Roman" w:cs="Times New Roman"/>
        </w:rPr>
        <w:t>, comma 4, del decreto legislativo 26 maggio 1997, n. 152, sentite le persone che svolgono</w:t>
      </w:r>
      <w:r w:rsidR="00207676" w:rsidRPr="0068031A">
        <w:rPr>
          <w:rFonts w:ascii="Times New Roman" w:hAnsi="Times New Roman" w:cs="Times New Roman"/>
        </w:rPr>
        <w:t xml:space="preserve"> la prestazione lavorativa presso la </w:t>
      </w:r>
      <w:r w:rsidRPr="0068031A">
        <w:rPr>
          <w:rFonts w:ascii="Times New Roman" w:hAnsi="Times New Roman" w:cs="Times New Roman"/>
        </w:rPr>
        <w:t>piattaform</w:t>
      </w:r>
      <w:r w:rsidR="00207676" w:rsidRPr="0068031A">
        <w:rPr>
          <w:rFonts w:ascii="Times New Roman" w:hAnsi="Times New Roman" w:cs="Times New Roman"/>
        </w:rPr>
        <w:t xml:space="preserve">a medesima </w:t>
      </w:r>
      <w:r w:rsidRPr="0068031A">
        <w:rPr>
          <w:rFonts w:ascii="Times New Roman" w:hAnsi="Times New Roman" w:cs="Times New Roman"/>
        </w:rPr>
        <w:t>e i loro rappresentanti.</w:t>
      </w:r>
    </w:p>
    <w:p w14:paraId="409BEF5E" w14:textId="4428AE9A" w:rsidR="00FE0C6A" w:rsidRPr="0068031A" w:rsidRDefault="00207676" w:rsidP="00432B6E">
      <w:pPr>
        <w:jc w:val="both"/>
        <w:rPr>
          <w:rFonts w:ascii="Times New Roman" w:hAnsi="Times New Roman" w:cs="Times New Roman"/>
        </w:rPr>
      </w:pPr>
      <w:r w:rsidRPr="0068031A">
        <w:rPr>
          <w:rFonts w:ascii="Times New Roman" w:hAnsi="Times New Roman" w:cs="Times New Roman"/>
        </w:rPr>
        <w:t>2</w:t>
      </w:r>
      <w:r w:rsidR="00877484" w:rsidRPr="0068031A">
        <w:rPr>
          <w:rFonts w:ascii="Times New Roman" w:hAnsi="Times New Roman" w:cs="Times New Roman"/>
        </w:rPr>
        <w:t xml:space="preserve">. Le piattaforme di lavoro digitali forniscono la valutazione di cui al comma 1 ai rappresentanti </w:t>
      </w:r>
      <w:r w:rsidR="00487E71" w:rsidRPr="0068031A">
        <w:rPr>
          <w:rFonts w:ascii="Times New Roman" w:hAnsi="Times New Roman" w:cs="Times New Roman"/>
        </w:rPr>
        <w:t>delle persone che svolgono un lavoro mediante piattaforme digitali</w:t>
      </w:r>
      <w:r w:rsidR="00B3790D" w:rsidRPr="0068031A">
        <w:rPr>
          <w:rFonts w:ascii="Times New Roman" w:hAnsi="Times New Roman" w:cs="Times New Roman"/>
        </w:rPr>
        <w:t xml:space="preserve"> tramite documento scritto o in modalità elettronica</w:t>
      </w:r>
      <w:r w:rsidR="00877484" w:rsidRPr="0068031A">
        <w:rPr>
          <w:rFonts w:ascii="Times New Roman" w:hAnsi="Times New Roman" w:cs="Times New Roman"/>
        </w:rPr>
        <w:t>.</w:t>
      </w:r>
    </w:p>
    <w:p w14:paraId="7EA84DC3" w14:textId="01ED03A6" w:rsidR="00DD43BF" w:rsidRPr="0068031A" w:rsidRDefault="00207676" w:rsidP="00432B6E">
      <w:pPr>
        <w:jc w:val="both"/>
        <w:rPr>
          <w:rFonts w:ascii="Times New Roman" w:hAnsi="Times New Roman" w:cs="Times New Roman"/>
        </w:rPr>
      </w:pPr>
      <w:r w:rsidRPr="0068031A">
        <w:rPr>
          <w:rFonts w:ascii="Times New Roman" w:hAnsi="Times New Roman" w:cs="Times New Roman"/>
        </w:rPr>
        <w:t>3</w:t>
      </w:r>
      <w:r w:rsidR="00432B6E" w:rsidRPr="0068031A">
        <w:rPr>
          <w:rFonts w:ascii="Times New Roman" w:hAnsi="Times New Roman" w:cs="Times New Roman"/>
        </w:rPr>
        <w:t xml:space="preserve">. </w:t>
      </w:r>
      <w:r w:rsidR="00DD43BF" w:rsidRPr="0068031A">
        <w:rPr>
          <w:rFonts w:ascii="Times New Roman" w:hAnsi="Times New Roman" w:cs="Times New Roman"/>
        </w:rPr>
        <w:t xml:space="preserve">In caso di </w:t>
      </w:r>
      <w:r w:rsidR="00DD43BF" w:rsidRPr="004421E0">
        <w:rPr>
          <w:rFonts w:ascii="Times New Roman" w:hAnsi="Times New Roman" w:cs="Times New Roman"/>
        </w:rPr>
        <w:t>mancato o ritardato assolvimento degli obblighi di cui al comma 1</w:t>
      </w:r>
      <w:r w:rsidR="005F0072" w:rsidRPr="004421E0">
        <w:rPr>
          <w:rFonts w:ascii="Times New Roman" w:hAnsi="Times New Roman" w:cs="Times New Roman"/>
        </w:rPr>
        <w:t>,</w:t>
      </w:r>
      <w:r w:rsidR="00DD43BF" w:rsidRPr="004421E0">
        <w:rPr>
          <w:rFonts w:ascii="Times New Roman" w:hAnsi="Times New Roman" w:cs="Times New Roman"/>
        </w:rPr>
        <w:t xml:space="preserve"> </w:t>
      </w:r>
      <w:r w:rsidR="005F0072" w:rsidRPr="004421E0">
        <w:rPr>
          <w:rFonts w:ascii="Times New Roman" w:hAnsi="Times New Roman" w:cs="Times New Roman"/>
        </w:rPr>
        <w:t>l’Ispettorato nazionale del lavoro</w:t>
      </w:r>
      <w:r w:rsidR="00DD43BF" w:rsidRPr="004421E0">
        <w:rPr>
          <w:rFonts w:ascii="Times New Roman" w:hAnsi="Times New Roman" w:cs="Times New Roman"/>
        </w:rPr>
        <w:t xml:space="preserve"> applica</w:t>
      </w:r>
      <w:r w:rsidR="00DD43BF" w:rsidRPr="0068031A">
        <w:rPr>
          <w:rFonts w:ascii="Times New Roman" w:hAnsi="Times New Roman" w:cs="Times New Roman"/>
        </w:rPr>
        <w:t xml:space="preserve"> la sanzione amministrativa pecuniaria da euro 100 a euro 750 per ciascun mese di ritardo. Resta ferma la competenza del Garante per la protezione dei dati personali in ordine all'accertamento e all'eventuale irrogazione delle sanzioni previste dalla normativa in materia di protezione dei dati personali.</w:t>
      </w:r>
    </w:p>
    <w:p w14:paraId="4EC60B74" w14:textId="4DA00C7F" w:rsidR="00432B6E" w:rsidRPr="004421E0" w:rsidRDefault="00DD43BF" w:rsidP="00432B6E">
      <w:pPr>
        <w:jc w:val="both"/>
        <w:rPr>
          <w:rFonts w:ascii="Times New Roman" w:hAnsi="Times New Roman" w:cs="Times New Roman"/>
        </w:rPr>
      </w:pPr>
      <w:r w:rsidRPr="0068031A">
        <w:rPr>
          <w:rFonts w:ascii="Times New Roman" w:hAnsi="Times New Roman" w:cs="Times New Roman"/>
        </w:rPr>
        <w:t xml:space="preserve">4. </w:t>
      </w:r>
      <w:r w:rsidR="00432B6E" w:rsidRPr="0068031A">
        <w:rPr>
          <w:rFonts w:ascii="Times New Roman" w:hAnsi="Times New Roman" w:cs="Times New Roman"/>
        </w:rPr>
        <w:t xml:space="preserve"> </w:t>
      </w:r>
      <w:r w:rsidRPr="0068031A">
        <w:rPr>
          <w:rFonts w:ascii="Times New Roman" w:hAnsi="Times New Roman" w:cs="Times New Roman"/>
        </w:rPr>
        <w:t>In caso di mancato,</w:t>
      </w:r>
      <w:r w:rsidR="00B06FAF" w:rsidRPr="0068031A">
        <w:rPr>
          <w:rFonts w:ascii="Times New Roman" w:hAnsi="Times New Roman" w:cs="Times New Roman"/>
        </w:rPr>
        <w:t xml:space="preserve"> di</w:t>
      </w:r>
      <w:r w:rsidRPr="0068031A">
        <w:rPr>
          <w:rFonts w:ascii="Times New Roman" w:hAnsi="Times New Roman" w:cs="Times New Roman"/>
        </w:rPr>
        <w:t xml:space="preserve"> ritardato,</w:t>
      </w:r>
      <w:r w:rsidR="009F5BF8" w:rsidRPr="0068031A">
        <w:rPr>
          <w:rFonts w:ascii="Times New Roman" w:hAnsi="Times New Roman" w:cs="Times New Roman"/>
        </w:rPr>
        <w:t xml:space="preserve"> di</w:t>
      </w:r>
      <w:r w:rsidRPr="0068031A">
        <w:rPr>
          <w:rFonts w:ascii="Times New Roman" w:hAnsi="Times New Roman" w:cs="Times New Roman"/>
        </w:rPr>
        <w:t xml:space="preserve"> incompleto o </w:t>
      </w:r>
      <w:r w:rsidR="008056DB" w:rsidRPr="0068031A">
        <w:rPr>
          <w:rFonts w:ascii="Times New Roman" w:hAnsi="Times New Roman" w:cs="Times New Roman"/>
        </w:rPr>
        <w:t xml:space="preserve">di </w:t>
      </w:r>
      <w:r w:rsidRPr="0068031A">
        <w:rPr>
          <w:rFonts w:ascii="Times New Roman" w:hAnsi="Times New Roman" w:cs="Times New Roman"/>
        </w:rPr>
        <w:t>inesatto assolvimento degli obblighi di cui al comma 2 le persone che svolgono un lavoro mediante piattaforme digitali e i loro rappresentanti presentano denuncia all’Ispettorato nazionale del lavoro, che applica la sanzione amministrativa pecuniaria da euro 100 a euro 750. Se la violazione si riferisce a più di cinque lavoratori</w:t>
      </w:r>
      <w:r w:rsidR="002650EF" w:rsidRPr="0068031A">
        <w:rPr>
          <w:rFonts w:ascii="Times New Roman" w:hAnsi="Times New Roman" w:cs="Times New Roman"/>
        </w:rPr>
        <w:t>, si applica</w:t>
      </w:r>
      <w:r w:rsidRPr="0068031A">
        <w:rPr>
          <w:rFonts w:ascii="Times New Roman" w:hAnsi="Times New Roman" w:cs="Times New Roman"/>
        </w:rPr>
        <w:t xml:space="preserve"> la sanzione amministrativa </w:t>
      </w:r>
      <w:r w:rsidR="003F628F" w:rsidRPr="0068031A">
        <w:rPr>
          <w:rFonts w:ascii="Times New Roman" w:hAnsi="Times New Roman" w:cs="Times New Roman"/>
        </w:rPr>
        <w:t>pecuniaria</w:t>
      </w:r>
      <w:r w:rsidR="0031484A" w:rsidRPr="0068031A">
        <w:rPr>
          <w:rFonts w:ascii="Times New Roman" w:hAnsi="Times New Roman" w:cs="Times New Roman"/>
        </w:rPr>
        <w:t xml:space="preserve"> </w:t>
      </w:r>
      <w:r w:rsidRPr="0068031A">
        <w:rPr>
          <w:rFonts w:ascii="Times New Roman" w:hAnsi="Times New Roman" w:cs="Times New Roman"/>
        </w:rPr>
        <w:t xml:space="preserve">da </w:t>
      </w:r>
      <w:r w:rsidR="00CA6546" w:rsidRPr="0068031A">
        <w:rPr>
          <w:rFonts w:ascii="Times New Roman" w:hAnsi="Times New Roman" w:cs="Times New Roman"/>
        </w:rPr>
        <w:t xml:space="preserve">euro </w:t>
      </w:r>
      <w:r w:rsidRPr="0068031A">
        <w:rPr>
          <w:rFonts w:ascii="Times New Roman" w:hAnsi="Times New Roman" w:cs="Times New Roman"/>
        </w:rPr>
        <w:t xml:space="preserve">400 a </w:t>
      </w:r>
      <w:r w:rsidR="00CA6546" w:rsidRPr="0068031A">
        <w:rPr>
          <w:rFonts w:ascii="Times New Roman" w:hAnsi="Times New Roman" w:cs="Times New Roman"/>
        </w:rPr>
        <w:t xml:space="preserve">euro </w:t>
      </w:r>
      <w:r w:rsidRPr="0068031A">
        <w:rPr>
          <w:rFonts w:ascii="Times New Roman" w:hAnsi="Times New Roman" w:cs="Times New Roman"/>
        </w:rPr>
        <w:t xml:space="preserve">1.500. Se la violazione si riferisce a più di dieci lavoratori, </w:t>
      </w:r>
      <w:r w:rsidR="002650EF" w:rsidRPr="0068031A">
        <w:rPr>
          <w:rFonts w:ascii="Times New Roman" w:hAnsi="Times New Roman" w:cs="Times New Roman"/>
        </w:rPr>
        <w:t xml:space="preserve">si applica </w:t>
      </w:r>
      <w:r w:rsidRPr="0068031A">
        <w:rPr>
          <w:rFonts w:ascii="Times New Roman" w:hAnsi="Times New Roman" w:cs="Times New Roman"/>
        </w:rPr>
        <w:t xml:space="preserve">la sanzione amministrativa </w:t>
      </w:r>
      <w:r w:rsidR="003F628F" w:rsidRPr="0068031A">
        <w:rPr>
          <w:rFonts w:ascii="Times New Roman" w:hAnsi="Times New Roman" w:cs="Times New Roman"/>
        </w:rPr>
        <w:t>pecuniaria</w:t>
      </w:r>
      <w:r w:rsidR="0031484A" w:rsidRPr="0068031A">
        <w:rPr>
          <w:rFonts w:ascii="Times New Roman" w:hAnsi="Times New Roman" w:cs="Times New Roman"/>
        </w:rPr>
        <w:t xml:space="preserve"> </w:t>
      </w:r>
      <w:r w:rsidRPr="0068031A">
        <w:rPr>
          <w:rFonts w:ascii="Times New Roman" w:hAnsi="Times New Roman" w:cs="Times New Roman"/>
        </w:rPr>
        <w:t xml:space="preserve">da </w:t>
      </w:r>
      <w:r w:rsidR="00CA6546" w:rsidRPr="0068031A">
        <w:rPr>
          <w:rFonts w:ascii="Times New Roman" w:hAnsi="Times New Roman" w:cs="Times New Roman"/>
        </w:rPr>
        <w:t xml:space="preserve">euro </w:t>
      </w:r>
      <w:r w:rsidRPr="0068031A">
        <w:rPr>
          <w:rFonts w:ascii="Times New Roman" w:hAnsi="Times New Roman" w:cs="Times New Roman"/>
        </w:rPr>
        <w:t xml:space="preserve">1.000 a </w:t>
      </w:r>
      <w:r w:rsidR="00CA6546" w:rsidRPr="0068031A">
        <w:rPr>
          <w:rFonts w:ascii="Times New Roman" w:hAnsi="Times New Roman" w:cs="Times New Roman"/>
        </w:rPr>
        <w:t xml:space="preserve">euro </w:t>
      </w:r>
      <w:r w:rsidRPr="0068031A">
        <w:rPr>
          <w:rFonts w:ascii="Times New Roman" w:hAnsi="Times New Roman" w:cs="Times New Roman"/>
        </w:rPr>
        <w:t xml:space="preserve">5.000 e non è </w:t>
      </w:r>
      <w:r w:rsidRPr="004421E0">
        <w:rPr>
          <w:rFonts w:ascii="Times New Roman" w:hAnsi="Times New Roman" w:cs="Times New Roman"/>
        </w:rPr>
        <w:t>ammesso il pagamento della sanzione in misura ridotta.</w:t>
      </w:r>
    </w:p>
    <w:p w14:paraId="1EE52EC2" w14:textId="07E42234" w:rsidR="005F0072" w:rsidRPr="0068031A" w:rsidRDefault="005F0072" w:rsidP="00432B6E">
      <w:pPr>
        <w:jc w:val="both"/>
        <w:rPr>
          <w:rFonts w:ascii="Times New Roman" w:hAnsi="Times New Roman" w:cs="Times New Roman"/>
        </w:rPr>
      </w:pPr>
      <w:r w:rsidRPr="004421E0">
        <w:rPr>
          <w:rFonts w:ascii="Times New Roman" w:hAnsi="Times New Roman" w:cs="Times New Roman"/>
        </w:rPr>
        <w:t>5. Gli introiti delle sanzioni sono versati ad apposito capitolo dell’entrata del bilancio dello Stato per essere riassegnati, nel medesimo esercizio finanziario, allo stato di previsione del Ministero del lavoro e delle politiche sociali, ai fini del finanziamento del Sistema informativo per la lotta al caporalato in agricoltura (SILCA), di cui all’articolo 25-quater, comma 5-bis, del decreto-legge 23 ottobre 2018, n. 119, convertito, con modificazioni, dalla legge 17 dicembre 2018, n. 136, nonché dello sviluppo, della manutenzione e dell’evoluzione dei medesimi applicativi, ivi compresa l'estensione dell'architettura del SILCA al contrasto dei fenomeni di sfruttamento lavorativo e di intermediazione illecita di manodopera anche in settori diversi da quello agricolo, sulla base di specifici progetti individuati con decreto del Ministro del lavoro e delle politiche sociali.</w:t>
      </w:r>
    </w:p>
    <w:p w14:paraId="7A630E40" w14:textId="77777777" w:rsidR="00D728F4" w:rsidRPr="0068031A" w:rsidRDefault="00D728F4" w:rsidP="0043071C">
      <w:pPr>
        <w:spacing w:after="0"/>
        <w:jc w:val="center"/>
        <w:rPr>
          <w:rFonts w:ascii="Times New Roman" w:hAnsi="Times New Roman" w:cs="Times New Roman"/>
        </w:rPr>
      </w:pPr>
    </w:p>
    <w:p w14:paraId="3B03419B" w14:textId="77777777" w:rsidR="00D728F4" w:rsidRPr="0068031A" w:rsidRDefault="00D728F4" w:rsidP="0043071C">
      <w:pPr>
        <w:spacing w:after="0"/>
        <w:jc w:val="center"/>
        <w:rPr>
          <w:rFonts w:ascii="Times New Roman" w:hAnsi="Times New Roman" w:cs="Times New Roman"/>
        </w:rPr>
      </w:pPr>
    </w:p>
    <w:p w14:paraId="0A262CD6" w14:textId="7B385434"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w:t>
      </w:r>
      <w:r w:rsidR="00AE0515" w:rsidRPr="0068031A">
        <w:rPr>
          <w:rFonts w:ascii="Times New Roman" w:hAnsi="Times New Roman" w:cs="Times New Roman"/>
          <w:b/>
          <w:bCs/>
        </w:rPr>
        <w:t>8</w:t>
      </w:r>
    </w:p>
    <w:p w14:paraId="7592CE41"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(Trasparenza dei sistemi di monitoraggio e decisionali automatizzati)</w:t>
      </w:r>
    </w:p>
    <w:p w14:paraId="1BFF7C84" w14:textId="100C3969" w:rsidR="004005C4" w:rsidRPr="0068031A" w:rsidRDefault="004005C4" w:rsidP="004005C4">
      <w:pPr>
        <w:jc w:val="both"/>
        <w:rPr>
          <w:rFonts w:ascii="Times New Roman" w:hAnsi="Times New Roman" w:cs="Times New Roman"/>
        </w:rPr>
      </w:pPr>
      <w:r w:rsidRPr="0068031A">
        <w:rPr>
          <w:rFonts w:ascii="Times New Roman" w:hAnsi="Times New Roman" w:cs="Times New Roman"/>
        </w:rPr>
        <w:t>1. Le piattaforme di lavoro digitali e l’intermediario</w:t>
      </w:r>
      <w:r w:rsidR="00694BAB" w:rsidRPr="0068031A">
        <w:rPr>
          <w:rFonts w:ascii="Times New Roman" w:hAnsi="Times New Roman" w:cs="Times New Roman"/>
        </w:rPr>
        <w:t>,</w:t>
      </w:r>
      <w:r w:rsidR="00FC44E1" w:rsidRPr="0068031A">
        <w:rPr>
          <w:rFonts w:ascii="Times New Roman" w:hAnsi="Times New Roman" w:cs="Times New Roman"/>
        </w:rPr>
        <w:t xml:space="preserve"> con riferimento ai dati personali</w:t>
      </w:r>
      <w:r w:rsidR="00694BAB" w:rsidRPr="0068031A">
        <w:rPr>
          <w:rFonts w:ascii="Times New Roman" w:hAnsi="Times New Roman" w:cs="Times New Roman"/>
        </w:rPr>
        <w:t>,</w:t>
      </w:r>
      <w:r w:rsidRPr="0068031A">
        <w:rPr>
          <w:rFonts w:ascii="Times New Roman" w:hAnsi="Times New Roman" w:cs="Times New Roman"/>
        </w:rPr>
        <w:t xml:space="preserve"> se titolare del trattamento dei dati</w:t>
      </w:r>
      <w:r w:rsidR="00FC44E1" w:rsidRPr="0068031A">
        <w:rPr>
          <w:rFonts w:ascii="Times New Roman" w:hAnsi="Times New Roman" w:cs="Times New Roman"/>
        </w:rPr>
        <w:t xml:space="preserve"> stessi e in cooperazione con le piattaforme digitali</w:t>
      </w:r>
      <w:r w:rsidRPr="0068031A">
        <w:rPr>
          <w:rFonts w:ascii="Times New Roman" w:hAnsi="Times New Roman" w:cs="Times New Roman"/>
        </w:rPr>
        <w:t xml:space="preserve">, fermi restando gli obblighi informativi </w:t>
      </w:r>
      <w:r w:rsidR="0020000D" w:rsidRPr="0068031A">
        <w:rPr>
          <w:rFonts w:ascii="Times New Roman" w:hAnsi="Times New Roman" w:cs="Times New Roman"/>
        </w:rPr>
        <w:t xml:space="preserve">a carico dei datori di lavoro e </w:t>
      </w:r>
      <w:r w:rsidR="00C27A1E" w:rsidRPr="0068031A">
        <w:rPr>
          <w:rFonts w:ascii="Times New Roman" w:hAnsi="Times New Roman" w:cs="Times New Roman"/>
        </w:rPr>
        <w:t xml:space="preserve">dei </w:t>
      </w:r>
      <w:r w:rsidR="0020000D" w:rsidRPr="0068031A">
        <w:rPr>
          <w:rFonts w:ascii="Times New Roman" w:hAnsi="Times New Roman" w:cs="Times New Roman"/>
        </w:rPr>
        <w:t xml:space="preserve">committenti </w:t>
      </w:r>
      <w:r w:rsidRPr="0068031A">
        <w:rPr>
          <w:rFonts w:ascii="Times New Roman" w:hAnsi="Times New Roman" w:cs="Times New Roman"/>
        </w:rPr>
        <w:t>previsti d</w:t>
      </w:r>
      <w:r w:rsidR="0036164C" w:rsidRPr="0068031A">
        <w:rPr>
          <w:rFonts w:ascii="Times New Roman" w:hAnsi="Times New Roman" w:cs="Times New Roman"/>
        </w:rPr>
        <w:t>a</w:t>
      </w:r>
      <w:r w:rsidRPr="0068031A">
        <w:rPr>
          <w:rFonts w:ascii="Times New Roman" w:hAnsi="Times New Roman" w:cs="Times New Roman"/>
        </w:rPr>
        <w:t>ll’art</w:t>
      </w:r>
      <w:r w:rsidR="0020000D" w:rsidRPr="0068031A">
        <w:rPr>
          <w:rFonts w:ascii="Times New Roman" w:hAnsi="Times New Roman" w:cs="Times New Roman"/>
        </w:rPr>
        <w:t>icolo</w:t>
      </w:r>
      <w:r w:rsidRPr="0068031A">
        <w:rPr>
          <w:rFonts w:ascii="Times New Roman" w:hAnsi="Times New Roman" w:cs="Times New Roman"/>
        </w:rPr>
        <w:t xml:space="preserve"> 1</w:t>
      </w:r>
      <w:r w:rsidR="0020000D" w:rsidRPr="0068031A">
        <w:rPr>
          <w:rFonts w:ascii="Times New Roman" w:hAnsi="Times New Roman" w:cs="Times New Roman"/>
        </w:rPr>
        <w:t>-</w:t>
      </w:r>
      <w:r w:rsidRPr="0068031A">
        <w:rPr>
          <w:rFonts w:ascii="Times New Roman" w:hAnsi="Times New Roman" w:cs="Times New Roman"/>
          <w:i/>
          <w:iCs/>
        </w:rPr>
        <w:t>bis</w:t>
      </w:r>
      <w:r w:rsidRPr="0068031A">
        <w:rPr>
          <w:rFonts w:ascii="Times New Roman" w:hAnsi="Times New Roman" w:cs="Times New Roman"/>
        </w:rPr>
        <w:t xml:space="preserve"> del decreto legislativo 26 maggio 1997, n. 152</w:t>
      </w:r>
      <w:r w:rsidR="00694BAB" w:rsidRPr="0068031A">
        <w:rPr>
          <w:rFonts w:ascii="Times New Roman" w:hAnsi="Times New Roman" w:cs="Times New Roman"/>
        </w:rPr>
        <w:t>,</w:t>
      </w:r>
      <w:r w:rsidR="00F13348" w:rsidRPr="0068031A">
        <w:rPr>
          <w:rFonts w:ascii="Times New Roman" w:hAnsi="Times New Roman" w:cs="Times New Roman"/>
        </w:rPr>
        <w:t xml:space="preserve"> nonché quanto previsto </w:t>
      </w:r>
      <w:r w:rsidR="00694BAB" w:rsidRPr="0068031A">
        <w:rPr>
          <w:rFonts w:ascii="Times New Roman" w:hAnsi="Times New Roman" w:cs="Times New Roman"/>
        </w:rPr>
        <w:t>d</w:t>
      </w:r>
      <w:r w:rsidR="00F13348" w:rsidRPr="0068031A">
        <w:rPr>
          <w:rFonts w:ascii="Times New Roman" w:hAnsi="Times New Roman" w:cs="Times New Roman"/>
        </w:rPr>
        <w:t>agli articoli 12, 13 e 14 del regolamento (UE) 2016/679</w:t>
      </w:r>
      <w:r w:rsidR="006100BA" w:rsidRPr="0068031A">
        <w:rPr>
          <w:rFonts w:ascii="Times New Roman" w:hAnsi="Times New Roman" w:cs="Times New Roman"/>
        </w:rPr>
        <w:t xml:space="preserve"> del Parlamento europeo e del Consiglio, del 27 aprile 2016</w:t>
      </w:r>
      <w:r w:rsidR="00F4687D" w:rsidRPr="0068031A">
        <w:rPr>
          <w:rFonts w:ascii="Times New Roman" w:hAnsi="Times New Roman" w:cs="Times New Roman"/>
        </w:rPr>
        <w:t>, ha</w:t>
      </w:r>
      <w:r w:rsidRPr="0068031A">
        <w:rPr>
          <w:rFonts w:ascii="Times New Roman" w:hAnsi="Times New Roman" w:cs="Times New Roman"/>
        </w:rPr>
        <w:t>nno l</w:t>
      </w:r>
      <w:r w:rsidR="00694BAB" w:rsidRPr="0068031A">
        <w:rPr>
          <w:rFonts w:ascii="Times New Roman" w:hAnsi="Times New Roman" w:cs="Times New Roman"/>
        </w:rPr>
        <w:t>’</w:t>
      </w:r>
      <w:r w:rsidRPr="0068031A">
        <w:rPr>
          <w:rFonts w:ascii="Times New Roman" w:hAnsi="Times New Roman" w:cs="Times New Roman"/>
        </w:rPr>
        <w:t>obbligo di informare le persone che svolgono un lavoro mediante piattaforme digitali</w:t>
      </w:r>
      <w:r w:rsidR="00EE3F1B" w:rsidRPr="0068031A">
        <w:rPr>
          <w:rFonts w:ascii="Times New Roman" w:hAnsi="Times New Roman" w:cs="Times New Roman"/>
        </w:rPr>
        <w:t>, i loro</w:t>
      </w:r>
      <w:r w:rsidRPr="0068031A">
        <w:rPr>
          <w:rFonts w:ascii="Times New Roman" w:hAnsi="Times New Roman" w:cs="Times New Roman"/>
        </w:rPr>
        <w:t xml:space="preserve"> rappresentanti e, su richiesta, le autorità giudiziarie e amministrative competenti, riguardo all</w:t>
      </w:r>
      <w:r w:rsidR="009366DB" w:rsidRPr="0068031A">
        <w:rPr>
          <w:rFonts w:ascii="Times New Roman" w:hAnsi="Times New Roman" w:cs="Times New Roman"/>
        </w:rPr>
        <w:t>’</w:t>
      </w:r>
      <w:r w:rsidRPr="0068031A">
        <w:rPr>
          <w:rFonts w:ascii="Times New Roman" w:hAnsi="Times New Roman" w:cs="Times New Roman"/>
        </w:rPr>
        <w:t>utilizzo di sistemi di monitoraggio automatizzati o di sistemi decisionali automatizzati.</w:t>
      </w:r>
      <w:r w:rsidR="00F4687D" w:rsidRPr="0068031A">
        <w:rPr>
          <w:rFonts w:ascii="Times New Roman" w:hAnsi="Times New Roman" w:cs="Times New Roman"/>
        </w:rPr>
        <w:t xml:space="preserve"> </w:t>
      </w:r>
      <w:r w:rsidR="009366DB" w:rsidRPr="0068031A">
        <w:rPr>
          <w:rFonts w:ascii="Times New Roman" w:hAnsi="Times New Roman" w:cs="Times New Roman"/>
        </w:rPr>
        <w:t xml:space="preserve">Al fine di evitare </w:t>
      </w:r>
      <w:r w:rsidR="00CA6546" w:rsidRPr="0068031A">
        <w:rPr>
          <w:rFonts w:ascii="Times New Roman" w:hAnsi="Times New Roman" w:cs="Times New Roman"/>
        </w:rPr>
        <w:t xml:space="preserve">la </w:t>
      </w:r>
      <w:r w:rsidR="009366DB" w:rsidRPr="0068031A">
        <w:rPr>
          <w:rFonts w:ascii="Times New Roman" w:hAnsi="Times New Roman" w:cs="Times New Roman"/>
        </w:rPr>
        <w:t>duplicazion</w:t>
      </w:r>
      <w:r w:rsidR="00CA6546" w:rsidRPr="0068031A">
        <w:rPr>
          <w:rFonts w:ascii="Times New Roman" w:hAnsi="Times New Roman" w:cs="Times New Roman"/>
        </w:rPr>
        <w:t>e</w:t>
      </w:r>
      <w:r w:rsidR="009366DB" w:rsidRPr="0068031A">
        <w:rPr>
          <w:rFonts w:ascii="Times New Roman" w:hAnsi="Times New Roman" w:cs="Times New Roman"/>
        </w:rPr>
        <w:t xml:space="preserve"> d</w:t>
      </w:r>
      <w:r w:rsidR="00CA6546" w:rsidRPr="0068031A">
        <w:rPr>
          <w:rFonts w:ascii="Times New Roman" w:hAnsi="Times New Roman" w:cs="Times New Roman"/>
        </w:rPr>
        <w:t>e</w:t>
      </w:r>
      <w:r w:rsidR="009366DB" w:rsidRPr="0068031A">
        <w:rPr>
          <w:rFonts w:ascii="Times New Roman" w:hAnsi="Times New Roman" w:cs="Times New Roman"/>
        </w:rPr>
        <w:t xml:space="preserve">i medesimi adempimenti </w:t>
      </w:r>
      <w:r w:rsidR="00F4687D" w:rsidRPr="0068031A">
        <w:rPr>
          <w:rFonts w:ascii="Times New Roman" w:hAnsi="Times New Roman" w:cs="Times New Roman"/>
        </w:rPr>
        <w:t>derivanti dal presente comma e dall’articolo 1-</w:t>
      </w:r>
      <w:r w:rsidR="00F4687D" w:rsidRPr="0068031A">
        <w:rPr>
          <w:rFonts w:ascii="Times New Roman" w:hAnsi="Times New Roman" w:cs="Times New Roman"/>
          <w:i/>
          <w:iCs/>
        </w:rPr>
        <w:t>bis</w:t>
      </w:r>
      <w:r w:rsidR="00F4687D" w:rsidRPr="0068031A">
        <w:rPr>
          <w:rFonts w:ascii="Times New Roman" w:hAnsi="Times New Roman" w:cs="Times New Roman"/>
        </w:rPr>
        <w:t xml:space="preserve"> del decreto legislativo </w:t>
      </w:r>
      <w:r w:rsidR="00F4687D" w:rsidRPr="0068031A">
        <w:rPr>
          <w:rFonts w:ascii="Times New Roman" w:hAnsi="Times New Roman" w:cs="Times New Roman"/>
        </w:rPr>
        <w:lastRenderedPageBreak/>
        <w:t>n. 152</w:t>
      </w:r>
      <w:r w:rsidR="003B4385" w:rsidRPr="0068031A">
        <w:rPr>
          <w:rFonts w:ascii="Times New Roman" w:hAnsi="Times New Roman" w:cs="Times New Roman"/>
        </w:rPr>
        <w:t xml:space="preserve"> del </w:t>
      </w:r>
      <w:r w:rsidR="00414B46" w:rsidRPr="0068031A">
        <w:rPr>
          <w:rFonts w:ascii="Times New Roman" w:hAnsi="Times New Roman" w:cs="Times New Roman"/>
        </w:rPr>
        <w:t>1997</w:t>
      </w:r>
      <w:r w:rsidR="00F4687D" w:rsidRPr="0068031A">
        <w:rPr>
          <w:rFonts w:ascii="Times New Roman" w:hAnsi="Times New Roman" w:cs="Times New Roman"/>
        </w:rPr>
        <w:t xml:space="preserve">, </w:t>
      </w:r>
      <w:r w:rsidR="009366DB" w:rsidRPr="0068031A">
        <w:rPr>
          <w:rFonts w:ascii="Times New Roman" w:hAnsi="Times New Roman" w:cs="Times New Roman"/>
        </w:rPr>
        <w:t xml:space="preserve">gli stessi </w:t>
      </w:r>
      <w:r w:rsidR="00F4687D" w:rsidRPr="0068031A">
        <w:rPr>
          <w:rFonts w:ascii="Times New Roman" w:hAnsi="Times New Roman" w:cs="Times New Roman"/>
        </w:rPr>
        <w:t>possono essere assolti con un unico documento informativo quando abbiano ad oggetto i medesimi sistemi e le medesime informazioni.</w:t>
      </w:r>
    </w:p>
    <w:p w14:paraId="335892D2" w14:textId="3408BD31" w:rsidR="004005C4" w:rsidRPr="0068031A" w:rsidRDefault="004005C4" w:rsidP="004005C4">
      <w:pPr>
        <w:jc w:val="both"/>
        <w:rPr>
          <w:rFonts w:ascii="Times New Roman" w:hAnsi="Times New Roman" w:cs="Times New Roman"/>
        </w:rPr>
      </w:pPr>
      <w:r w:rsidRPr="0068031A">
        <w:rPr>
          <w:rFonts w:ascii="Times New Roman" w:hAnsi="Times New Roman" w:cs="Times New Roman"/>
        </w:rPr>
        <w:t>2.</w:t>
      </w:r>
      <w:r w:rsidR="0020000D" w:rsidRPr="0068031A">
        <w:rPr>
          <w:rFonts w:ascii="Times New Roman" w:hAnsi="Times New Roman" w:cs="Times New Roman"/>
        </w:rPr>
        <w:t xml:space="preserve"> </w:t>
      </w:r>
      <w:r w:rsidRPr="0068031A">
        <w:rPr>
          <w:rFonts w:ascii="Times New Roman" w:hAnsi="Times New Roman" w:cs="Times New Roman"/>
        </w:rPr>
        <w:t xml:space="preserve">Le informazioni </w:t>
      </w:r>
      <w:r w:rsidR="00414B46" w:rsidRPr="0068031A">
        <w:rPr>
          <w:rFonts w:ascii="Times New Roman" w:hAnsi="Times New Roman" w:cs="Times New Roman"/>
        </w:rPr>
        <w:t xml:space="preserve">di cui al comma 1 </w:t>
      </w:r>
      <w:r w:rsidRPr="0068031A">
        <w:rPr>
          <w:rFonts w:ascii="Times New Roman" w:hAnsi="Times New Roman" w:cs="Times New Roman"/>
        </w:rPr>
        <w:t>riguardano:</w:t>
      </w:r>
    </w:p>
    <w:p w14:paraId="680544F9" w14:textId="514BC673"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w:t>
      </w:r>
      <w:r w:rsidR="00FB4570" w:rsidRPr="0068031A">
        <w:rPr>
          <w:rFonts w:ascii="Times New Roman" w:hAnsi="Times New Roman" w:cs="Times New Roman"/>
        </w:rPr>
        <w:t>c</w:t>
      </w:r>
      <w:r w:rsidR="0020000D" w:rsidRPr="0068031A">
        <w:rPr>
          <w:rFonts w:ascii="Times New Roman" w:hAnsi="Times New Roman" w:cs="Times New Roman"/>
        </w:rPr>
        <w:t xml:space="preserve">on riferimento ai </w:t>
      </w:r>
      <w:r w:rsidR="00403FB7" w:rsidRPr="0068031A">
        <w:rPr>
          <w:rFonts w:ascii="Times New Roman" w:hAnsi="Times New Roman" w:cs="Times New Roman"/>
        </w:rPr>
        <w:t>s</w:t>
      </w:r>
      <w:r w:rsidRPr="0068031A">
        <w:rPr>
          <w:rFonts w:ascii="Times New Roman" w:hAnsi="Times New Roman" w:cs="Times New Roman"/>
        </w:rPr>
        <w:t>istemi di monitoraggio automatizzati:</w:t>
      </w:r>
    </w:p>
    <w:p w14:paraId="2D33F7A0" w14:textId="40031962" w:rsidR="004005C4" w:rsidRPr="0068031A" w:rsidRDefault="0020000D" w:rsidP="004005C4">
      <w:pPr>
        <w:jc w:val="both"/>
        <w:rPr>
          <w:rFonts w:ascii="Times New Roman" w:hAnsi="Times New Roman" w:cs="Times New Roman"/>
        </w:rPr>
      </w:pPr>
      <w:r w:rsidRPr="0068031A">
        <w:rPr>
          <w:rFonts w:ascii="Times New Roman" w:hAnsi="Times New Roman" w:cs="Times New Roman"/>
        </w:rPr>
        <w:t>1</w:t>
      </w:r>
      <w:r w:rsidR="004005C4" w:rsidRPr="0068031A">
        <w:rPr>
          <w:rFonts w:ascii="Times New Roman" w:hAnsi="Times New Roman" w:cs="Times New Roman"/>
        </w:rPr>
        <w:t>) se tali sistemi sono in uso o in fase di introduzione;</w:t>
      </w:r>
    </w:p>
    <w:p w14:paraId="3DAF6F92" w14:textId="368C78F4" w:rsidR="004005C4" w:rsidRPr="0068031A" w:rsidRDefault="0020000D" w:rsidP="004005C4">
      <w:pPr>
        <w:jc w:val="both"/>
        <w:rPr>
          <w:rFonts w:ascii="Times New Roman" w:hAnsi="Times New Roman" w:cs="Times New Roman"/>
        </w:rPr>
      </w:pPr>
      <w:r w:rsidRPr="0068031A">
        <w:rPr>
          <w:rFonts w:ascii="Times New Roman" w:hAnsi="Times New Roman" w:cs="Times New Roman"/>
        </w:rPr>
        <w:t>2</w:t>
      </w:r>
      <w:r w:rsidR="004005C4" w:rsidRPr="0068031A">
        <w:rPr>
          <w:rFonts w:ascii="Times New Roman" w:hAnsi="Times New Roman" w:cs="Times New Roman"/>
        </w:rPr>
        <w:t>) le categorie di dati e azioni monitorate, supervisionate o valutate da tali sistemi, compresa la valutazione da parte del destinatario del servizio;</w:t>
      </w:r>
    </w:p>
    <w:p w14:paraId="0E580198" w14:textId="4608FB10" w:rsidR="004005C4" w:rsidRPr="0068031A" w:rsidRDefault="0020000D" w:rsidP="004005C4">
      <w:pPr>
        <w:jc w:val="both"/>
        <w:rPr>
          <w:rFonts w:ascii="Times New Roman" w:hAnsi="Times New Roman" w:cs="Times New Roman"/>
        </w:rPr>
      </w:pPr>
      <w:r w:rsidRPr="0068031A">
        <w:rPr>
          <w:rFonts w:ascii="Times New Roman" w:hAnsi="Times New Roman" w:cs="Times New Roman"/>
        </w:rPr>
        <w:t>3</w:t>
      </w:r>
      <w:r w:rsidR="004005C4" w:rsidRPr="0068031A">
        <w:rPr>
          <w:rFonts w:ascii="Times New Roman" w:hAnsi="Times New Roman" w:cs="Times New Roman"/>
        </w:rPr>
        <w:t>) l'obiettivo del monitoraggio e le modalità con cui il sistema deve svolgerlo;</w:t>
      </w:r>
    </w:p>
    <w:p w14:paraId="6141D79E" w14:textId="6407C3A4" w:rsidR="004005C4" w:rsidRPr="0068031A" w:rsidRDefault="0020000D" w:rsidP="004005C4">
      <w:pPr>
        <w:jc w:val="both"/>
        <w:rPr>
          <w:rFonts w:ascii="Times New Roman" w:hAnsi="Times New Roman" w:cs="Times New Roman"/>
        </w:rPr>
      </w:pPr>
      <w:r w:rsidRPr="0068031A">
        <w:rPr>
          <w:rFonts w:ascii="Times New Roman" w:hAnsi="Times New Roman" w:cs="Times New Roman"/>
        </w:rPr>
        <w:t>4</w:t>
      </w:r>
      <w:r w:rsidR="004005C4" w:rsidRPr="0068031A">
        <w:rPr>
          <w:rFonts w:ascii="Times New Roman" w:hAnsi="Times New Roman" w:cs="Times New Roman"/>
        </w:rPr>
        <w:t>) i destinatari o le categorie di destinatari dei dati personali trattati da tali sistemi e l’eventuale trasmissione o trasferimento di tali dati personali, anche all’interno di un gruppo di imprese</w:t>
      </w:r>
      <w:r w:rsidR="00A5548B" w:rsidRPr="0068031A">
        <w:rPr>
          <w:rFonts w:ascii="Times New Roman" w:hAnsi="Times New Roman" w:cs="Times New Roman"/>
        </w:rPr>
        <w:t>;</w:t>
      </w:r>
    </w:p>
    <w:p w14:paraId="35F9B977" w14:textId="01F93DF1"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w:t>
      </w:r>
      <w:r w:rsidR="00FB4570" w:rsidRPr="0068031A">
        <w:rPr>
          <w:rFonts w:ascii="Times New Roman" w:hAnsi="Times New Roman" w:cs="Times New Roman"/>
        </w:rPr>
        <w:t>c</w:t>
      </w:r>
      <w:r w:rsidR="0020000D" w:rsidRPr="0068031A">
        <w:rPr>
          <w:rFonts w:ascii="Times New Roman" w:hAnsi="Times New Roman" w:cs="Times New Roman"/>
        </w:rPr>
        <w:t xml:space="preserve">on riferimento ai </w:t>
      </w:r>
      <w:r w:rsidR="00403FB7" w:rsidRPr="0068031A">
        <w:rPr>
          <w:rFonts w:ascii="Times New Roman" w:hAnsi="Times New Roman" w:cs="Times New Roman"/>
        </w:rPr>
        <w:t>s</w:t>
      </w:r>
      <w:r w:rsidRPr="0068031A">
        <w:rPr>
          <w:rFonts w:ascii="Times New Roman" w:hAnsi="Times New Roman" w:cs="Times New Roman"/>
        </w:rPr>
        <w:t xml:space="preserve">istemi </w:t>
      </w:r>
      <w:r w:rsidR="00403FB7" w:rsidRPr="0068031A">
        <w:rPr>
          <w:rFonts w:ascii="Times New Roman" w:hAnsi="Times New Roman" w:cs="Times New Roman"/>
        </w:rPr>
        <w:t>d</w:t>
      </w:r>
      <w:r w:rsidRPr="0068031A">
        <w:rPr>
          <w:rFonts w:ascii="Times New Roman" w:hAnsi="Times New Roman" w:cs="Times New Roman"/>
        </w:rPr>
        <w:t xml:space="preserve">ecisionali </w:t>
      </w:r>
      <w:r w:rsidR="00403FB7" w:rsidRPr="0068031A">
        <w:rPr>
          <w:rFonts w:ascii="Times New Roman" w:hAnsi="Times New Roman" w:cs="Times New Roman"/>
        </w:rPr>
        <w:t>a</w:t>
      </w:r>
      <w:r w:rsidRPr="0068031A">
        <w:rPr>
          <w:rFonts w:ascii="Times New Roman" w:hAnsi="Times New Roman" w:cs="Times New Roman"/>
        </w:rPr>
        <w:t>utomatizzati:</w:t>
      </w:r>
    </w:p>
    <w:p w14:paraId="484CE7BE" w14:textId="5E3E6599" w:rsidR="004005C4" w:rsidRPr="0068031A" w:rsidRDefault="0020000D" w:rsidP="004005C4">
      <w:pPr>
        <w:jc w:val="both"/>
        <w:rPr>
          <w:rFonts w:ascii="Times New Roman" w:hAnsi="Times New Roman" w:cs="Times New Roman"/>
        </w:rPr>
      </w:pPr>
      <w:r w:rsidRPr="0068031A">
        <w:rPr>
          <w:rFonts w:ascii="Times New Roman" w:hAnsi="Times New Roman" w:cs="Times New Roman"/>
        </w:rPr>
        <w:t>1</w:t>
      </w:r>
      <w:r w:rsidR="004005C4" w:rsidRPr="0068031A">
        <w:rPr>
          <w:rFonts w:ascii="Times New Roman" w:hAnsi="Times New Roman" w:cs="Times New Roman"/>
        </w:rPr>
        <w:t>) se tali sistemi sono in uso o in fase di introduzione;</w:t>
      </w:r>
    </w:p>
    <w:p w14:paraId="496331E0" w14:textId="1ACC7ABF" w:rsidR="004005C4" w:rsidRPr="0068031A" w:rsidRDefault="0020000D" w:rsidP="004005C4">
      <w:pPr>
        <w:jc w:val="both"/>
        <w:rPr>
          <w:rFonts w:ascii="Times New Roman" w:hAnsi="Times New Roman" w:cs="Times New Roman"/>
        </w:rPr>
      </w:pPr>
      <w:r w:rsidRPr="0068031A">
        <w:rPr>
          <w:rFonts w:ascii="Times New Roman" w:hAnsi="Times New Roman" w:cs="Times New Roman"/>
        </w:rPr>
        <w:t>2</w:t>
      </w:r>
      <w:r w:rsidR="004005C4" w:rsidRPr="0068031A">
        <w:rPr>
          <w:rFonts w:ascii="Times New Roman" w:hAnsi="Times New Roman" w:cs="Times New Roman"/>
        </w:rPr>
        <w:t>) le categorie di decisioni che sono prese o sostenute da tali sistemi;</w:t>
      </w:r>
    </w:p>
    <w:p w14:paraId="7D7D2DA5" w14:textId="7C288028" w:rsidR="004005C4" w:rsidRPr="0068031A" w:rsidRDefault="0020000D" w:rsidP="004005C4">
      <w:pPr>
        <w:jc w:val="both"/>
        <w:rPr>
          <w:rFonts w:ascii="Times New Roman" w:hAnsi="Times New Roman" w:cs="Times New Roman"/>
        </w:rPr>
      </w:pPr>
      <w:r w:rsidRPr="0068031A">
        <w:rPr>
          <w:rFonts w:ascii="Times New Roman" w:hAnsi="Times New Roman" w:cs="Times New Roman"/>
        </w:rPr>
        <w:t>3</w:t>
      </w:r>
      <w:r w:rsidR="004005C4" w:rsidRPr="0068031A">
        <w:rPr>
          <w:rFonts w:ascii="Times New Roman" w:hAnsi="Times New Roman" w:cs="Times New Roman"/>
        </w:rPr>
        <w:t>) le categorie di dati e i principali parametri di cui tali sistemi tengono conto</w:t>
      </w:r>
      <w:r w:rsidR="004652E7" w:rsidRPr="0068031A">
        <w:rPr>
          <w:rFonts w:ascii="Times New Roman" w:hAnsi="Times New Roman" w:cs="Times New Roman"/>
        </w:rPr>
        <w:t>, nonché l’impatto</w:t>
      </w:r>
      <w:r w:rsidR="004005C4" w:rsidRPr="0068031A">
        <w:rPr>
          <w:rFonts w:ascii="Times New Roman" w:hAnsi="Times New Roman" w:cs="Times New Roman"/>
        </w:rPr>
        <w:t xml:space="preserve"> di tali principali parametri nel processo decisionale automatizzato, compreso il modo in cui i dati personali o il comportamento della persona che svolge un lavoro mediante piattaforme digitali incidono sulle decisioni;</w:t>
      </w:r>
    </w:p>
    <w:p w14:paraId="464D19E3" w14:textId="18E95102" w:rsidR="004005C4" w:rsidRPr="0068031A" w:rsidRDefault="0020000D" w:rsidP="004005C4">
      <w:pPr>
        <w:jc w:val="both"/>
        <w:rPr>
          <w:rFonts w:ascii="Times New Roman" w:hAnsi="Times New Roman" w:cs="Times New Roman"/>
        </w:rPr>
      </w:pPr>
      <w:r w:rsidRPr="0068031A">
        <w:rPr>
          <w:rFonts w:ascii="Times New Roman" w:hAnsi="Times New Roman" w:cs="Times New Roman"/>
        </w:rPr>
        <w:t>4</w:t>
      </w:r>
      <w:r w:rsidR="004005C4" w:rsidRPr="0068031A">
        <w:rPr>
          <w:rFonts w:ascii="Times New Roman" w:hAnsi="Times New Roman" w:cs="Times New Roman"/>
        </w:rPr>
        <w:t>) i motivi alla base delle decisioni di limitare, sospendere o chiudere l’account della persona che svolge un lavoro mediante piattaforme digitali o di non retribuire il lavoro svolto dalla stessa, nonché delle decisioni in merito alla sua situazione contrattuale o di qualsiasi decisione con effetto equivalente o pregiudizievole</w:t>
      </w:r>
      <w:r w:rsidR="00D948A6" w:rsidRPr="0068031A">
        <w:rPr>
          <w:rFonts w:ascii="Times New Roman" w:hAnsi="Times New Roman" w:cs="Times New Roman"/>
        </w:rPr>
        <w:t>;</w:t>
      </w:r>
    </w:p>
    <w:p w14:paraId="5E707673" w14:textId="4AB1069F" w:rsidR="00125EC6" w:rsidRPr="0068031A" w:rsidRDefault="004005C4" w:rsidP="004005C4">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tutte le categorie di decisioni prese o sostenute da sistemi automatizzati che incid</w:t>
      </w:r>
      <w:r w:rsidR="00306268" w:rsidRPr="0068031A">
        <w:rPr>
          <w:rFonts w:ascii="Times New Roman" w:hAnsi="Times New Roman" w:cs="Times New Roman"/>
        </w:rPr>
        <w:t>o</w:t>
      </w:r>
      <w:r w:rsidRPr="0068031A">
        <w:rPr>
          <w:rFonts w:ascii="Times New Roman" w:hAnsi="Times New Roman" w:cs="Times New Roman"/>
        </w:rPr>
        <w:t>no in qualsiasi modo sulle persone che svolgono un lavoro mediante piattaforme digitali.</w:t>
      </w:r>
    </w:p>
    <w:p w14:paraId="35D9FFF5" w14:textId="1D88C185" w:rsidR="004005C4" w:rsidRPr="0068031A" w:rsidRDefault="004005C4" w:rsidP="004005C4">
      <w:pPr>
        <w:jc w:val="both"/>
        <w:rPr>
          <w:rFonts w:ascii="Times New Roman" w:hAnsi="Times New Roman" w:cs="Times New Roman"/>
        </w:rPr>
      </w:pPr>
      <w:r w:rsidRPr="0068031A">
        <w:rPr>
          <w:rFonts w:ascii="Times New Roman" w:hAnsi="Times New Roman" w:cs="Times New Roman"/>
        </w:rPr>
        <w:t>3. Le piattaforme di lavoro digitali e l’intermediario forniscono le informazioni di cui al comma 2 in modo trasparente</w:t>
      </w:r>
      <w:r w:rsidR="0036164C" w:rsidRPr="0068031A">
        <w:rPr>
          <w:rFonts w:ascii="Times New Roman" w:hAnsi="Times New Roman" w:cs="Times New Roman"/>
        </w:rPr>
        <w:t>,</w:t>
      </w:r>
      <w:r w:rsidRPr="0068031A">
        <w:rPr>
          <w:rFonts w:ascii="Times New Roman" w:hAnsi="Times New Roman" w:cs="Times New Roman"/>
        </w:rPr>
        <w:t xml:space="preserve"> chiaro, intellegibile e facilmente accessibile mediante documento scritto, che può essere anche in forma elettronica. </w:t>
      </w:r>
      <w:r w:rsidR="00125EC6" w:rsidRPr="0068031A">
        <w:rPr>
          <w:rFonts w:ascii="Times New Roman" w:hAnsi="Times New Roman" w:cs="Times New Roman"/>
        </w:rPr>
        <w:t xml:space="preserve">Con le medesime modalità di cui al primo periodo, le piattaforme di lavoro </w:t>
      </w:r>
      <w:r w:rsidR="00BB3730" w:rsidRPr="0068031A">
        <w:rPr>
          <w:rFonts w:ascii="Times New Roman" w:hAnsi="Times New Roman" w:cs="Times New Roman"/>
        </w:rPr>
        <w:t>digitali</w:t>
      </w:r>
      <w:r w:rsidR="00125EC6" w:rsidRPr="0068031A">
        <w:rPr>
          <w:rFonts w:ascii="Times New Roman" w:hAnsi="Times New Roman" w:cs="Times New Roman"/>
        </w:rPr>
        <w:t>, al momento dell’instaurazione del rapporto di lavoro, comunque qualificato, comunicano alle persone che svolgono un lavoro mediante piattaforma i dati identificativi del titolare o del gestore</w:t>
      </w:r>
      <w:r w:rsidR="00C44FF9" w:rsidRPr="0068031A">
        <w:rPr>
          <w:rFonts w:ascii="Times New Roman" w:hAnsi="Times New Roman" w:cs="Times New Roman"/>
        </w:rPr>
        <w:t xml:space="preserve"> della piattaforma medesima</w:t>
      </w:r>
      <w:r w:rsidR="00125EC6" w:rsidRPr="0068031A">
        <w:rPr>
          <w:rFonts w:ascii="Times New Roman" w:hAnsi="Times New Roman" w:cs="Times New Roman"/>
        </w:rPr>
        <w:t xml:space="preserve">, sia esso persona fisica o giuridica, tra cui il nome, ovvero la denominazione, la sede legale, il codice fiscale o la partita </w:t>
      </w:r>
      <w:r w:rsidR="00D65E1D" w:rsidRPr="0068031A">
        <w:rPr>
          <w:rFonts w:ascii="Times New Roman" w:hAnsi="Times New Roman" w:cs="Times New Roman"/>
        </w:rPr>
        <w:t>IVA</w:t>
      </w:r>
      <w:r w:rsidR="00125EC6" w:rsidRPr="0068031A">
        <w:rPr>
          <w:rFonts w:ascii="Times New Roman" w:hAnsi="Times New Roman" w:cs="Times New Roman"/>
        </w:rPr>
        <w:t xml:space="preserve">, l’indirizzo </w:t>
      </w:r>
      <w:r w:rsidR="00D65E1D" w:rsidRPr="0068031A">
        <w:rPr>
          <w:rFonts w:ascii="Times New Roman" w:hAnsi="Times New Roman" w:cs="Times New Roman"/>
        </w:rPr>
        <w:t xml:space="preserve">di </w:t>
      </w:r>
      <w:r w:rsidR="00125EC6" w:rsidRPr="0068031A">
        <w:rPr>
          <w:rFonts w:ascii="Times New Roman" w:hAnsi="Times New Roman" w:cs="Times New Roman"/>
        </w:rPr>
        <w:t>p</w:t>
      </w:r>
      <w:r w:rsidR="00D65E1D" w:rsidRPr="0068031A">
        <w:rPr>
          <w:rFonts w:ascii="Times New Roman" w:hAnsi="Times New Roman" w:cs="Times New Roman"/>
        </w:rPr>
        <w:t xml:space="preserve">osta </w:t>
      </w:r>
      <w:r w:rsidR="00125EC6" w:rsidRPr="0068031A">
        <w:rPr>
          <w:rFonts w:ascii="Times New Roman" w:hAnsi="Times New Roman" w:cs="Times New Roman"/>
        </w:rPr>
        <w:t>e</w:t>
      </w:r>
      <w:r w:rsidR="00D65E1D" w:rsidRPr="0068031A">
        <w:rPr>
          <w:rFonts w:ascii="Times New Roman" w:hAnsi="Times New Roman" w:cs="Times New Roman"/>
        </w:rPr>
        <w:t xml:space="preserve">lettronica </w:t>
      </w:r>
      <w:r w:rsidR="00125EC6" w:rsidRPr="0068031A">
        <w:rPr>
          <w:rFonts w:ascii="Times New Roman" w:hAnsi="Times New Roman" w:cs="Times New Roman"/>
        </w:rPr>
        <w:t>c</w:t>
      </w:r>
      <w:r w:rsidR="00D65E1D" w:rsidRPr="0068031A">
        <w:rPr>
          <w:rFonts w:ascii="Times New Roman" w:hAnsi="Times New Roman" w:cs="Times New Roman"/>
        </w:rPr>
        <w:t>ertificata</w:t>
      </w:r>
      <w:r w:rsidR="00125EC6" w:rsidRPr="0068031A">
        <w:rPr>
          <w:rFonts w:ascii="Times New Roman" w:hAnsi="Times New Roman" w:cs="Times New Roman"/>
        </w:rPr>
        <w:t>, nonché ogni variazione successiva di tali dati identificativi.</w:t>
      </w:r>
    </w:p>
    <w:p w14:paraId="211E2F5F" w14:textId="417E1471" w:rsidR="00F13348" w:rsidRPr="0068031A" w:rsidRDefault="00F13348" w:rsidP="00F13348">
      <w:pPr>
        <w:jc w:val="both"/>
        <w:rPr>
          <w:rFonts w:ascii="Times New Roman" w:hAnsi="Times New Roman" w:cs="Times New Roman"/>
        </w:rPr>
      </w:pPr>
      <w:r w:rsidRPr="0068031A">
        <w:rPr>
          <w:rFonts w:ascii="Times New Roman" w:hAnsi="Times New Roman" w:cs="Times New Roman"/>
        </w:rPr>
        <w:t xml:space="preserve">4. Le piattaforme di lavoro digitali forniscono alle persone che svolgono un lavoro mediante piattaforme digitali le informazioni di cui ai commi 2 e 3, nonché le informazioni sui relativi sistemi utilizzati e le loro caratteristiche, che incidono direttamente su di loro, comprese, laddove applicabili, le loro condizioni di lavoro, in modo completo e dettagliato. Le informazioni sono fornite: </w:t>
      </w:r>
    </w:p>
    <w:p w14:paraId="72C31E60" w14:textId="39B1E2D4" w:rsidR="00F13348" w:rsidRPr="0068031A" w:rsidRDefault="008211F1" w:rsidP="00CD6B41">
      <w:pPr>
        <w:pStyle w:val="Paragrafoelenco"/>
        <w:numPr>
          <w:ilvl w:val="0"/>
          <w:numId w:val="8"/>
        </w:numPr>
        <w:jc w:val="both"/>
        <w:rPr>
          <w:rFonts w:ascii="Times New Roman" w:hAnsi="Times New Roman" w:cs="Times New Roman"/>
        </w:rPr>
      </w:pPr>
      <w:r w:rsidRPr="0068031A">
        <w:rPr>
          <w:rFonts w:ascii="Times New Roman" w:hAnsi="Times New Roman" w:cs="Times New Roman"/>
        </w:rPr>
        <w:t>entro il primo giorno di lavoro</w:t>
      </w:r>
      <w:r w:rsidR="00F13348" w:rsidRPr="0068031A">
        <w:rPr>
          <w:rFonts w:ascii="Times New Roman" w:hAnsi="Times New Roman" w:cs="Times New Roman"/>
        </w:rPr>
        <w:t>;</w:t>
      </w:r>
    </w:p>
    <w:p w14:paraId="330B6B6A" w14:textId="77777777" w:rsidR="00CD6B41" w:rsidRPr="0068031A" w:rsidRDefault="00F13348" w:rsidP="004005C4">
      <w:pPr>
        <w:pStyle w:val="Paragrafoelenco"/>
        <w:numPr>
          <w:ilvl w:val="0"/>
          <w:numId w:val="8"/>
        </w:numPr>
        <w:jc w:val="both"/>
        <w:rPr>
          <w:rFonts w:ascii="Times New Roman" w:hAnsi="Times New Roman" w:cs="Times New Roman"/>
        </w:rPr>
      </w:pPr>
      <w:r w:rsidRPr="0068031A">
        <w:rPr>
          <w:rFonts w:ascii="Times New Roman" w:hAnsi="Times New Roman" w:cs="Times New Roman"/>
        </w:rPr>
        <w:lastRenderedPageBreak/>
        <w:t xml:space="preserve">prima dell’introduzione di modifiche che incidono sulle condizioni di lavoro, sull’organizzazione del lavoro o sul monitoraggio dell’esecuzione del lavoro; </w:t>
      </w:r>
    </w:p>
    <w:p w14:paraId="0BB2A78D" w14:textId="705975DC" w:rsidR="00F13348" w:rsidRPr="0068031A" w:rsidRDefault="00F13348" w:rsidP="004005C4">
      <w:pPr>
        <w:pStyle w:val="Paragrafoelenco"/>
        <w:numPr>
          <w:ilvl w:val="0"/>
          <w:numId w:val="8"/>
        </w:numPr>
        <w:jc w:val="both"/>
        <w:rPr>
          <w:rFonts w:ascii="Times New Roman" w:hAnsi="Times New Roman" w:cs="Times New Roman"/>
        </w:rPr>
      </w:pPr>
      <w:r w:rsidRPr="0068031A">
        <w:rPr>
          <w:rFonts w:ascii="Times New Roman" w:hAnsi="Times New Roman" w:cs="Times New Roman"/>
        </w:rPr>
        <w:t>in qualsiasi momento</w:t>
      </w:r>
      <w:r w:rsidR="00CD6B41" w:rsidRPr="0068031A">
        <w:rPr>
          <w:rFonts w:ascii="Times New Roman" w:hAnsi="Times New Roman" w:cs="Times New Roman"/>
        </w:rPr>
        <w:t>,</w:t>
      </w:r>
      <w:r w:rsidRPr="0068031A">
        <w:rPr>
          <w:rFonts w:ascii="Times New Roman" w:hAnsi="Times New Roman" w:cs="Times New Roman"/>
        </w:rPr>
        <w:t xml:space="preserve"> su loro richiesta.</w:t>
      </w:r>
    </w:p>
    <w:p w14:paraId="073D1F77" w14:textId="7FC3190F" w:rsidR="004005C4" w:rsidRPr="0068031A" w:rsidRDefault="00E6595C" w:rsidP="004005C4">
      <w:pPr>
        <w:jc w:val="both"/>
        <w:rPr>
          <w:rFonts w:ascii="Times New Roman" w:hAnsi="Times New Roman" w:cs="Times New Roman"/>
        </w:rPr>
      </w:pPr>
      <w:r w:rsidRPr="0068031A">
        <w:rPr>
          <w:rFonts w:ascii="Times New Roman" w:hAnsi="Times New Roman" w:cs="Times New Roman"/>
        </w:rPr>
        <w:t>5</w:t>
      </w:r>
      <w:r w:rsidR="004005C4" w:rsidRPr="0068031A">
        <w:rPr>
          <w:rFonts w:ascii="Times New Roman" w:hAnsi="Times New Roman" w:cs="Times New Roman"/>
        </w:rPr>
        <w:t>.</w:t>
      </w:r>
      <w:r w:rsidR="0036164C" w:rsidRPr="0068031A">
        <w:rPr>
          <w:rFonts w:ascii="Times New Roman" w:hAnsi="Times New Roman" w:cs="Times New Roman"/>
        </w:rPr>
        <w:t xml:space="preserve"> </w:t>
      </w:r>
      <w:r w:rsidR="004005C4" w:rsidRPr="0068031A">
        <w:rPr>
          <w:rFonts w:ascii="Times New Roman" w:hAnsi="Times New Roman" w:cs="Times New Roman"/>
        </w:rPr>
        <w:t xml:space="preserve">Le piattaforme di lavoro digitali forniscono ai rappresentanti </w:t>
      </w:r>
      <w:r w:rsidR="00521AC6" w:rsidRPr="0068031A">
        <w:rPr>
          <w:rFonts w:ascii="Times New Roman" w:hAnsi="Times New Roman" w:cs="Times New Roman"/>
        </w:rPr>
        <w:t xml:space="preserve">delle persone che svolgono un lavoro mediante piattaforme digitali </w:t>
      </w:r>
      <w:r w:rsidR="004005C4" w:rsidRPr="0068031A">
        <w:rPr>
          <w:rFonts w:ascii="Times New Roman" w:hAnsi="Times New Roman" w:cs="Times New Roman"/>
        </w:rPr>
        <w:t>le informazioni di cui a</w:t>
      </w:r>
      <w:r w:rsidR="00FF245F" w:rsidRPr="0068031A">
        <w:rPr>
          <w:rFonts w:ascii="Times New Roman" w:hAnsi="Times New Roman" w:cs="Times New Roman"/>
        </w:rPr>
        <w:t>i</w:t>
      </w:r>
      <w:r w:rsidR="004005C4" w:rsidRPr="0068031A">
        <w:rPr>
          <w:rFonts w:ascii="Times New Roman" w:hAnsi="Times New Roman" w:cs="Times New Roman"/>
        </w:rPr>
        <w:t xml:space="preserve"> comm</w:t>
      </w:r>
      <w:r w:rsidR="00FF245F" w:rsidRPr="0068031A">
        <w:rPr>
          <w:rFonts w:ascii="Times New Roman" w:hAnsi="Times New Roman" w:cs="Times New Roman"/>
        </w:rPr>
        <w:t>i</w:t>
      </w:r>
      <w:r w:rsidR="004005C4" w:rsidRPr="0068031A">
        <w:rPr>
          <w:rFonts w:ascii="Times New Roman" w:hAnsi="Times New Roman" w:cs="Times New Roman"/>
        </w:rPr>
        <w:t xml:space="preserve"> 2</w:t>
      </w:r>
      <w:r w:rsidR="008B6BFE" w:rsidRPr="0068031A">
        <w:rPr>
          <w:rFonts w:ascii="Times New Roman" w:hAnsi="Times New Roman" w:cs="Times New Roman"/>
        </w:rPr>
        <w:t xml:space="preserve"> e 3</w:t>
      </w:r>
      <w:r w:rsidR="00700DDE" w:rsidRPr="0068031A">
        <w:rPr>
          <w:rFonts w:ascii="Times New Roman" w:hAnsi="Times New Roman" w:cs="Times New Roman"/>
        </w:rPr>
        <w:t xml:space="preserve">, nonché le informazioni </w:t>
      </w:r>
      <w:r w:rsidR="00C218E1" w:rsidRPr="0068031A">
        <w:rPr>
          <w:rFonts w:ascii="Times New Roman" w:hAnsi="Times New Roman" w:cs="Times New Roman"/>
        </w:rPr>
        <w:t>sui relativi</w:t>
      </w:r>
      <w:r w:rsidR="004005C4" w:rsidRPr="0068031A">
        <w:rPr>
          <w:rFonts w:ascii="Times New Roman" w:hAnsi="Times New Roman" w:cs="Times New Roman"/>
        </w:rPr>
        <w:t xml:space="preserve"> sistemi utilizzati e </w:t>
      </w:r>
      <w:r w:rsidR="00700DDE" w:rsidRPr="0068031A">
        <w:rPr>
          <w:rFonts w:ascii="Times New Roman" w:hAnsi="Times New Roman" w:cs="Times New Roman"/>
        </w:rPr>
        <w:t xml:space="preserve">le </w:t>
      </w:r>
      <w:r w:rsidR="004005C4" w:rsidRPr="0068031A">
        <w:rPr>
          <w:rFonts w:ascii="Times New Roman" w:hAnsi="Times New Roman" w:cs="Times New Roman"/>
        </w:rPr>
        <w:t>loro caratteristiche in modo completo e dettagliato. Le informazioni sono fornite:</w:t>
      </w:r>
    </w:p>
    <w:p w14:paraId="4EECDA51" w14:textId="4537C740"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a)</w:t>
      </w:r>
      <w:r w:rsidR="00510238" w:rsidRPr="0068031A">
        <w:rPr>
          <w:rFonts w:ascii="Times New Roman" w:hAnsi="Times New Roman" w:cs="Times New Roman"/>
        </w:rPr>
        <w:t xml:space="preserve"> </w:t>
      </w:r>
      <w:r w:rsidRPr="0068031A">
        <w:rPr>
          <w:rFonts w:ascii="Times New Roman" w:hAnsi="Times New Roman" w:cs="Times New Roman"/>
        </w:rPr>
        <w:t>prima dell’utilizzo d</w:t>
      </w:r>
      <w:r w:rsidR="00700DDE" w:rsidRPr="0068031A">
        <w:rPr>
          <w:rFonts w:ascii="Times New Roman" w:hAnsi="Times New Roman" w:cs="Times New Roman"/>
        </w:rPr>
        <w:t>ei</w:t>
      </w:r>
      <w:r w:rsidR="00403FB7" w:rsidRPr="0068031A">
        <w:rPr>
          <w:rFonts w:ascii="Times New Roman" w:hAnsi="Times New Roman" w:cs="Times New Roman"/>
        </w:rPr>
        <w:t xml:space="preserve"> </w:t>
      </w:r>
      <w:r w:rsidRPr="0068031A">
        <w:rPr>
          <w:rFonts w:ascii="Times New Roman" w:hAnsi="Times New Roman" w:cs="Times New Roman"/>
        </w:rPr>
        <w:t>sistemi;</w:t>
      </w:r>
    </w:p>
    <w:p w14:paraId="6F803734" w14:textId="1DDE9672"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b)</w:t>
      </w:r>
      <w:r w:rsidR="00510238" w:rsidRPr="0068031A">
        <w:rPr>
          <w:rFonts w:ascii="Times New Roman" w:hAnsi="Times New Roman" w:cs="Times New Roman"/>
        </w:rPr>
        <w:t xml:space="preserve"> </w:t>
      </w:r>
      <w:r w:rsidRPr="0068031A">
        <w:rPr>
          <w:rFonts w:ascii="Times New Roman" w:hAnsi="Times New Roman" w:cs="Times New Roman"/>
        </w:rPr>
        <w:t>prima dell’introduzione di modifiche che incidono sulle condizioni di lavoro, sull’organizzazione del lavoro o sul monitoraggio dell’esecuzione del lavoro;</w:t>
      </w:r>
    </w:p>
    <w:p w14:paraId="24D2C7AB" w14:textId="4D2C748E"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c)</w:t>
      </w:r>
      <w:r w:rsidR="00510238" w:rsidRPr="0068031A">
        <w:rPr>
          <w:rFonts w:ascii="Times New Roman" w:hAnsi="Times New Roman" w:cs="Times New Roman"/>
        </w:rPr>
        <w:t xml:space="preserve"> </w:t>
      </w:r>
      <w:r w:rsidRPr="0068031A">
        <w:rPr>
          <w:rFonts w:ascii="Times New Roman" w:hAnsi="Times New Roman" w:cs="Times New Roman"/>
        </w:rPr>
        <w:t>in qualsiasi momento</w:t>
      </w:r>
      <w:r w:rsidR="00700DDE" w:rsidRPr="0068031A">
        <w:rPr>
          <w:rFonts w:ascii="Times New Roman" w:hAnsi="Times New Roman" w:cs="Times New Roman"/>
        </w:rPr>
        <w:t>,</w:t>
      </w:r>
      <w:r w:rsidRPr="0068031A">
        <w:rPr>
          <w:rFonts w:ascii="Times New Roman" w:hAnsi="Times New Roman" w:cs="Times New Roman"/>
        </w:rPr>
        <w:t xml:space="preserve"> su richiesta dei rappresentanti </w:t>
      </w:r>
      <w:r w:rsidR="008B6901" w:rsidRPr="0068031A">
        <w:rPr>
          <w:rFonts w:ascii="Times New Roman" w:hAnsi="Times New Roman" w:cs="Times New Roman"/>
        </w:rPr>
        <w:t>delle persone che svolgono un lavoro mediante piattaforme digitali</w:t>
      </w:r>
      <w:r w:rsidRPr="0068031A">
        <w:rPr>
          <w:rFonts w:ascii="Times New Roman" w:hAnsi="Times New Roman" w:cs="Times New Roman"/>
        </w:rPr>
        <w:t>.</w:t>
      </w:r>
    </w:p>
    <w:p w14:paraId="4542B5AD" w14:textId="0F3228DC" w:rsidR="004005C4" w:rsidRPr="0068031A" w:rsidRDefault="00E6595C" w:rsidP="004005C4">
      <w:pPr>
        <w:jc w:val="both"/>
        <w:rPr>
          <w:rFonts w:ascii="Times New Roman" w:hAnsi="Times New Roman" w:cs="Times New Roman"/>
        </w:rPr>
      </w:pPr>
      <w:r w:rsidRPr="0068031A">
        <w:rPr>
          <w:rFonts w:ascii="Times New Roman" w:hAnsi="Times New Roman" w:cs="Times New Roman"/>
        </w:rPr>
        <w:t>6</w:t>
      </w:r>
      <w:r w:rsidR="004005C4" w:rsidRPr="0068031A">
        <w:rPr>
          <w:rFonts w:ascii="Times New Roman" w:hAnsi="Times New Roman" w:cs="Times New Roman"/>
        </w:rPr>
        <w:t>.</w:t>
      </w:r>
      <w:r w:rsidR="008812E5" w:rsidRPr="0068031A">
        <w:rPr>
          <w:rFonts w:ascii="Times New Roman" w:hAnsi="Times New Roman" w:cs="Times New Roman"/>
        </w:rPr>
        <w:t xml:space="preserve"> </w:t>
      </w:r>
      <w:r w:rsidR="004005C4" w:rsidRPr="0068031A">
        <w:rPr>
          <w:rFonts w:ascii="Times New Roman" w:hAnsi="Times New Roman" w:cs="Times New Roman"/>
        </w:rPr>
        <w:t>Le informazioni sono, altresì, fornite in qualsiasi momento</w:t>
      </w:r>
      <w:r w:rsidR="00165EBD" w:rsidRPr="0068031A">
        <w:rPr>
          <w:rFonts w:ascii="Times New Roman" w:hAnsi="Times New Roman" w:cs="Times New Roman"/>
        </w:rPr>
        <w:t xml:space="preserve"> alle</w:t>
      </w:r>
      <w:r w:rsidR="004005C4" w:rsidRPr="0068031A">
        <w:rPr>
          <w:rFonts w:ascii="Times New Roman" w:hAnsi="Times New Roman" w:cs="Times New Roman"/>
        </w:rPr>
        <w:t xml:space="preserve"> autorità nazionali competenti,</w:t>
      </w:r>
      <w:r w:rsidR="00165EBD" w:rsidRPr="0068031A">
        <w:rPr>
          <w:rFonts w:ascii="Times New Roman" w:hAnsi="Times New Roman" w:cs="Times New Roman"/>
        </w:rPr>
        <w:t xml:space="preserve"> su loro richiesta,</w:t>
      </w:r>
      <w:r w:rsidR="004005C4" w:rsidRPr="0068031A">
        <w:rPr>
          <w:rFonts w:ascii="Times New Roman" w:hAnsi="Times New Roman" w:cs="Times New Roman"/>
        </w:rPr>
        <w:t xml:space="preserve"> in modo completo e dettagliato in forma scritta o tramite modalità elettronica.</w:t>
      </w:r>
    </w:p>
    <w:p w14:paraId="2B407D6C" w14:textId="1A495FB3" w:rsidR="004005C4" w:rsidRPr="0068031A" w:rsidRDefault="00E6595C" w:rsidP="004005C4">
      <w:pPr>
        <w:jc w:val="both"/>
        <w:rPr>
          <w:rFonts w:ascii="Times New Roman" w:hAnsi="Times New Roman" w:cs="Times New Roman"/>
        </w:rPr>
      </w:pPr>
      <w:r w:rsidRPr="0068031A">
        <w:rPr>
          <w:rFonts w:ascii="Times New Roman" w:hAnsi="Times New Roman" w:cs="Times New Roman"/>
        </w:rPr>
        <w:t>7</w:t>
      </w:r>
      <w:r w:rsidR="004005C4" w:rsidRPr="0068031A">
        <w:rPr>
          <w:rFonts w:ascii="Times New Roman" w:hAnsi="Times New Roman" w:cs="Times New Roman"/>
        </w:rPr>
        <w:t xml:space="preserve">. Le piattaforme di lavoro digitali forniscono le informazioni di cui </w:t>
      </w:r>
      <w:r w:rsidR="00165EBD" w:rsidRPr="0068031A">
        <w:rPr>
          <w:rFonts w:ascii="Times New Roman" w:hAnsi="Times New Roman" w:cs="Times New Roman"/>
        </w:rPr>
        <w:t>ai commi 1</w:t>
      </w:r>
      <w:r w:rsidR="00435FD5" w:rsidRPr="0068031A">
        <w:rPr>
          <w:rFonts w:ascii="Times New Roman" w:hAnsi="Times New Roman" w:cs="Times New Roman"/>
        </w:rPr>
        <w:t>,</w:t>
      </w:r>
      <w:r w:rsidR="00165EBD" w:rsidRPr="0068031A">
        <w:rPr>
          <w:rFonts w:ascii="Times New Roman" w:hAnsi="Times New Roman" w:cs="Times New Roman"/>
        </w:rPr>
        <w:t xml:space="preserve"> 2</w:t>
      </w:r>
      <w:r w:rsidR="00435FD5" w:rsidRPr="0068031A">
        <w:rPr>
          <w:rFonts w:ascii="Times New Roman" w:hAnsi="Times New Roman" w:cs="Times New Roman"/>
        </w:rPr>
        <w:t xml:space="preserve"> e 3</w:t>
      </w:r>
      <w:r w:rsidR="00165EBD" w:rsidRPr="0068031A">
        <w:rPr>
          <w:rFonts w:ascii="Times New Roman" w:hAnsi="Times New Roman" w:cs="Times New Roman"/>
        </w:rPr>
        <w:t xml:space="preserve"> </w:t>
      </w:r>
      <w:r w:rsidR="004005C4" w:rsidRPr="0068031A">
        <w:rPr>
          <w:rFonts w:ascii="Times New Roman" w:hAnsi="Times New Roman" w:cs="Times New Roman"/>
        </w:rPr>
        <w:t>alle persone che partecipano a una procedura di assunzione o di selezione presso la medesima piattaforma. Le informazioni sono fornite prima dell’avvio d</w:t>
      </w:r>
      <w:r w:rsidR="00984315" w:rsidRPr="0068031A">
        <w:rPr>
          <w:rFonts w:ascii="Times New Roman" w:hAnsi="Times New Roman" w:cs="Times New Roman"/>
        </w:rPr>
        <w:t>ella</w:t>
      </w:r>
      <w:r w:rsidR="004005C4" w:rsidRPr="0068031A">
        <w:rPr>
          <w:rFonts w:ascii="Times New Roman" w:hAnsi="Times New Roman" w:cs="Times New Roman"/>
        </w:rPr>
        <w:t xml:space="preserve"> procedura</w:t>
      </w:r>
      <w:r w:rsidR="00984315" w:rsidRPr="0068031A">
        <w:rPr>
          <w:rFonts w:ascii="Times New Roman" w:hAnsi="Times New Roman" w:cs="Times New Roman"/>
        </w:rPr>
        <w:t xml:space="preserve"> di assunzione o di selezione</w:t>
      </w:r>
      <w:r w:rsidR="004005C4" w:rsidRPr="0068031A">
        <w:rPr>
          <w:rFonts w:ascii="Times New Roman" w:hAnsi="Times New Roman" w:cs="Times New Roman"/>
        </w:rPr>
        <w:t>, in modo conciso e riguardano solo i sistemi di monitoraggio automatizzati o i sistemi decisionali automatizzati utilizzati in detta procedura.</w:t>
      </w:r>
    </w:p>
    <w:p w14:paraId="64186E53" w14:textId="1251BA8B" w:rsidR="004005C4" w:rsidRPr="0068031A" w:rsidRDefault="00E6595C" w:rsidP="004005C4">
      <w:pPr>
        <w:jc w:val="both"/>
        <w:rPr>
          <w:rFonts w:ascii="Times New Roman" w:hAnsi="Times New Roman" w:cs="Times New Roman"/>
        </w:rPr>
      </w:pPr>
      <w:r w:rsidRPr="0068031A">
        <w:rPr>
          <w:rFonts w:ascii="Times New Roman" w:hAnsi="Times New Roman" w:cs="Times New Roman"/>
        </w:rPr>
        <w:t>8</w:t>
      </w:r>
      <w:r w:rsidR="004005C4" w:rsidRPr="0068031A">
        <w:rPr>
          <w:rFonts w:ascii="Times New Roman" w:hAnsi="Times New Roman" w:cs="Times New Roman"/>
        </w:rPr>
        <w:t xml:space="preserve">. Le persone che svolgono un lavoro mediante piattaforme digitali hanno diritto alla portabilità dei dati personali generati attraverso l’esecuzione del lavoro nel contesto dei sistemi di monitoraggio automatizzati o dei sistemi decisionali automatizzati di una piattaforma di lavoro digitale, comprese valutazioni e recensioni, senza pregiudicare i diritti del destinatario del servizio ai sensi del </w:t>
      </w:r>
      <w:r w:rsidR="00224876" w:rsidRPr="0068031A">
        <w:rPr>
          <w:rFonts w:ascii="Times New Roman" w:hAnsi="Times New Roman" w:cs="Times New Roman"/>
        </w:rPr>
        <w:t>r</w:t>
      </w:r>
      <w:r w:rsidR="004005C4" w:rsidRPr="0068031A">
        <w:rPr>
          <w:rFonts w:ascii="Times New Roman" w:hAnsi="Times New Roman" w:cs="Times New Roman"/>
        </w:rPr>
        <w:t>egolamento (UE) 2016/679.</w:t>
      </w:r>
    </w:p>
    <w:p w14:paraId="184D5B0B" w14:textId="07FBDEEC" w:rsidR="004005C4" w:rsidRPr="0068031A" w:rsidRDefault="00E6595C" w:rsidP="004005C4">
      <w:pPr>
        <w:jc w:val="both"/>
        <w:rPr>
          <w:rFonts w:ascii="Times New Roman" w:hAnsi="Times New Roman" w:cs="Times New Roman"/>
        </w:rPr>
      </w:pPr>
      <w:r w:rsidRPr="0068031A">
        <w:rPr>
          <w:rFonts w:ascii="Times New Roman" w:hAnsi="Times New Roman" w:cs="Times New Roman"/>
        </w:rPr>
        <w:t>9</w:t>
      </w:r>
      <w:r w:rsidR="004005C4" w:rsidRPr="0068031A">
        <w:rPr>
          <w:rFonts w:ascii="Times New Roman" w:hAnsi="Times New Roman" w:cs="Times New Roman"/>
        </w:rPr>
        <w:t>.</w:t>
      </w:r>
      <w:r w:rsidR="0036164C" w:rsidRPr="0068031A">
        <w:rPr>
          <w:rFonts w:ascii="Times New Roman" w:hAnsi="Times New Roman" w:cs="Times New Roman"/>
        </w:rPr>
        <w:t xml:space="preserve"> </w:t>
      </w:r>
      <w:r w:rsidR="004005C4" w:rsidRPr="0068031A">
        <w:rPr>
          <w:rFonts w:ascii="Times New Roman" w:hAnsi="Times New Roman" w:cs="Times New Roman"/>
        </w:rPr>
        <w:t xml:space="preserve">La piattaforma di lavoro digitale fornisce </w:t>
      </w:r>
      <w:r w:rsidR="00781B16" w:rsidRPr="0068031A">
        <w:rPr>
          <w:rFonts w:ascii="Times New Roman" w:hAnsi="Times New Roman" w:cs="Times New Roman"/>
        </w:rPr>
        <w:t>gratuitamente, alle</w:t>
      </w:r>
      <w:r w:rsidR="004005C4" w:rsidRPr="0068031A">
        <w:rPr>
          <w:rFonts w:ascii="Times New Roman" w:hAnsi="Times New Roman" w:cs="Times New Roman"/>
        </w:rPr>
        <w:t xml:space="preserve"> persone che svolgono un lavoro mediante piattaforme digitali</w:t>
      </w:r>
      <w:r w:rsidR="00984315" w:rsidRPr="0068031A">
        <w:rPr>
          <w:rFonts w:ascii="Times New Roman" w:hAnsi="Times New Roman" w:cs="Times New Roman"/>
        </w:rPr>
        <w:t>,</w:t>
      </w:r>
      <w:r w:rsidR="004005C4" w:rsidRPr="0068031A">
        <w:rPr>
          <w:rFonts w:ascii="Times New Roman" w:hAnsi="Times New Roman" w:cs="Times New Roman"/>
        </w:rPr>
        <w:t xml:space="preserve"> gli strumenti atti ad agevolare l’effettivo esercizio del loro diritto alla portabilità di cui all’articolo 20 del </w:t>
      </w:r>
      <w:r w:rsidR="0032371E" w:rsidRPr="0068031A">
        <w:rPr>
          <w:rFonts w:ascii="Times New Roman" w:hAnsi="Times New Roman" w:cs="Times New Roman"/>
        </w:rPr>
        <w:t>r</w:t>
      </w:r>
      <w:r w:rsidR="004005C4" w:rsidRPr="0068031A">
        <w:rPr>
          <w:rFonts w:ascii="Times New Roman" w:hAnsi="Times New Roman" w:cs="Times New Roman"/>
        </w:rPr>
        <w:t xml:space="preserve">egolamento (UE) 2016/679 e al comma </w:t>
      </w:r>
      <w:r w:rsidR="000B75AC" w:rsidRPr="0068031A">
        <w:rPr>
          <w:rFonts w:ascii="Times New Roman" w:hAnsi="Times New Roman" w:cs="Times New Roman"/>
        </w:rPr>
        <w:t xml:space="preserve">8 </w:t>
      </w:r>
      <w:r w:rsidR="004005C4" w:rsidRPr="0068031A">
        <w:rPr>
          <w:rFonts w:ascii="Times New Roman" w:hAnsi="Times New Roman" w:cs="Times New Roman"/>
        </w:rPr>
        <w:t>del presente articolo. Su richiesta della persona che svolge un lavoro mediante piattaforme digitali, la piattaforma di lavoro digitale trasmette tali dati personali direttamente a terzi.</w:t>
      </w:r>
    </w:p>
    <w:p w14:paraId="2013296E" w14:textId="25FEA204" w:rsidR="006336F8" w:rsidRPr="0068031A" w:rsidRDefault="00E6595C" w:rsidP="006336F8">
      <w:pPr>
        <w:jc w:val="both"/>
        <w:rPr>
          <w:rFonts w:ascii="Times New Roman" w:hAnsi="Times New Roman" w:cs="Times New Roman"/>
        </w:rPr>
      </w:pPr>
      <w:r w:rsidRPr="0068031A">
        <w:rPr>
          <w:rFonts w:ascii="Times New Roman" w:hAnsi="Times New Roman" w:cs="Times New Roman"/>
        </w:rPr>
        <w:t>10</w:t>
      </w:r>
      <w:r w:rsidR="006336F8" w:rsidRPr="0068031A">
        <w:rPr>
          <w:rFonts w:ascii="Times New Roman" w:hAnsi="Times New Roman" w:cs="Times New Roman"/>
        </w:rPr>
        <w:t>. Salvo che il fatto costituisca reato, la violazione degli obblighi di informazione di cui ai commi 1, 2</w:t>
      </w:r>
      <w:r w:rsidR="00354D73" w:rsidRPr="0068031A">
        <w:rPr>
          <w:rFonts w:ascii="Times New Roman" w:hAnsi="Times New Roman" w:cs="Times New Roman"/>
        </w:rPr>
        <w:t xml:space="preserve"> e</w:t>
      </w:r>
      <w:r w:rsidR="006336F8" w:rsidRPr="0068031A">
        <w:rPr>
          <w:rFonts w:ascii="Times New Roman" w:hAnsi="Times New Roman" w:cs="Times New Roman"/>
        </w:rPr>
        <w:t xml:space="preserve"> 3 è punita con la sanzione amministrativa </w:t>
      </w:r>
      <w:r w:rsidR="00737623" w:rsidRPr="0068031A">
        <w:rPr>
          <w:rFonts w:ascii="Times New Roman" w:hAnsi="Times New Roman" w:cs="Times New Roman"/>
        </w:rPr>
        <w:t xml:space="preserve">pecuniaria </w:t>
      </w:r>
      <w:r w:rsidR="006336F8" w:rsidRPr="0068031A">
        <w:rPr>
          <w:rFonts w:ascii="Times New Roman" w:hAnsi="Times New Roman" w:cs="Times New Roman"/>
        </w:rPr>
        <w:t xml:space="preserve">da euro </w:t>
      </w:r>
      <w:r w:rsidR="00E97992" w:rsidRPr="0068031A">
        <w:rPr>
          <w:rFonts w:ascii="Times New Roman" w:hAnsi="Times New Roman" w:cs="Times New Roman"/>
        </w:rPr>
        <w:t>500</w:t>
      </w:r>
      <w:r w:rsidR="006336F8" w:rsidRPr="0068031A">
        <w:rPr>
          <w:rFonts w:ascii="Times New Roman" w:hAnsi="Times New Roman" w:cs="Times New Roman"/>
        </w:rPr>
        <w:t xml:space="preserve"> a euro </w:t>
      </w:r>
      <w:r w:rsidR="00E97992" w:rsidRPr="0068031A">
        <w:rPr>
          <w:rFonts w:ascii="Times New Roman" w:hAnsi="Times New Roman" w:cs="Times New Roman"/>
        </w:rPr>
        <w:t>1.500</w:t>
      </w:r>
      <w:r w:rsidR="006336F8" w:rsidRPr="0068031A">
        <w:rPr>
          <w:rFonts w:ascii="Times New Roman" w:hAnsi="Times New Roman" w:cs="Times New Roman"/>
        </w:rPr>
        <w:t xml:space="preserve"> per ciascuna persona </w:t>
      </w:r>
      <w:r w:rsidR="00BA6E13" w:rsidRPr="0068031A">
        <w:rPr>
          <w:rFonts w:ascii="Times New Roman" w:hAnsi="Times New Roman" w:cs="Times New Roman"/>
        </w:rPr>
        <w:t xml:space="preserve">interessata </w:t>
      </w:r>
      <w:r w:rsidR="006336F8" w:rsidRPr="0068031A">
        <w:rPr>
          <w:rFonts w:ascii="Times New Roman" w:hAnsi="Times New Roman" w:cs="Times New Roman"/>
        </w:rPr>
        <w:t xml:space="preserve">che svolge un lavoro mediante piattaforme digitali. La medesima sanzione si applica anche in caso di violazione </w:t>
      </w:r>
      <w:r w:rsidR="00C00FFF" w:rsidRPr="0068031A">
        <w:rPr>
          <w:rFonts w:ascii="Times New Roman" w:hAnsi="Times New Roman" w:cs="Times New Roman"/>
        </w:rPr>
        <w:t xml:space="preserve">degli obblighi di informazione </w:t>
      </w:r>
      <w:r w:rsidR="006336F8" w:rsidRPr="0068031A">
        <w:rPr>
          <w:rFonts w:ascii="Times New Roman" w:hAnsi="Times New Roman" w:cs="Times New Roman"/>
        </w:rPr>
        <w:t>d</w:t>
      </w:r>
      <w:r w:rsidR="00C00FFF" w:rsidRPr="0068031A">
        <w:rPr>
          <w:rFonts w:ascii="Times New Roman" w:hAnsi="Times New Roman" w:cs="Times New Roman"/>
        </w:rPr>
        <w:t>i cui a</w:t>
      </w:r>
      <w:r w:rsidR="006336F8" w:rsidRPr="0068031A">
        <w:rPr>
          <w:rFonts w:ascii="Times New Roman" w:hAnsi="Times New Roman" w:cs="Times New Roman"/>
        </w:rPr>
        <w:t xml:space="preserve">l comma </w:t>
      </w:r>
      <w:r w:rsidR="00F13348" w:rsidRPr="0068031A">
        <w:rPr>
          <w:rFonts w:ascii="Times New Roman" w:hAnsi="Times New Roman" w:cs="Times New Roman"/>
        </w:rPr>
        <w:t>7</w:t>
      </w:r>
      <w:r w:rsidR="006336F8" w:rsidRPr="0068031A">
        <w:rPr>
          <w:rFonts w:ascii="Times New Roman" w:hAnsi="Times New Roman" w:cs="Times New Roman"/>
        </w:rPr>
        <w:t xml:space="preserve">, per ciascuna persona interessata che partecipa a una procedura di assunzione o di selezione presso la medesima piattaforma. La violazione degli obblighi di cui ai commi </w:t>
      </w:r>
      <w:r w:rsidR="00510238" w:rsidRPr="0068031A">
        <w:rPr>
          <w:rFonts w:ascii="Times New Roman" w:hAnsi="Times New Roman" w:cs="Times New Roman"/>
        </w:rPr>
        <w:t xml:space="preserve">4, 5 e 6, </w:t>
      </w:r>
      <w:r w:rsidR="006336F8" w:rsidRPr="0068031A">
        <w:rPr>
          <w:rFonts w:ascii="Times New Roman" w:hAnsi="Times New Roman" w:cs="Times New Roman"/>
        </w:rPr>
        <w:t xml:space="preserve">relativa alla mancata o incompleta comunicazione delle informazioni </w:t>
      </w:r>
      <w:r w:rsidR="002F0191" w:rsidRPr="0068031A">
        <w:rPr>
          <w:rFonts w:ascii="Times New Roman" w:hAnsi="Times New Roman" w:cs="Times New Roman"/>
        </w:rPr>
        <w:t xml:space="preserve">ivi </w:t>
      </w:r>
      <w:r w:rsidR="006336F8" w:rsidRPr="0068031A">
        <w:rPr>
          <w:rFonts w:ascii="Times New Roman" w:hAnsi="Times New Roman" w:cs="Times New Roman"/>
        </w:rPr>
        <w:t>richieste</w:t>
      </w:r>
      <w:r w:rsidR="002F0191" w:rsidRPr="0068031A">
        <w:rPr>
          <w:rFonts w:ascii="Times New Roman" w:hAnsi="Times New Roman" w:cs="Times New Roman"/>
        </w:rPr>
        <w:t>,</w:t>
      </w:r>
      <w:r w:rsidR="006336F8" w:rsidRPr="0068031A">
        <w:rPr>
          <w:rFonts w:ascii="Times New Roman" w:hAnsi="Times New Roman" w:cs="Times New Roman"/>
        </w:rPr>
        <w:t xml:space="preserve"> è punita con la sanzione amministrativa </w:t>
      </w:r>
      <w:r w:rsidR="00494158" w:rsidRPr="0068031A">
        <w:rPr>
          <w:rFonts w:ascii="Times New Roman" w:hAnsi="Times New Roman" w:cs="Times New Roman"/>
        </w:rPr>
        <w:t xml:space="preserve">pecuniaria </w:t>
      </w:r>
      <w:r w:rsidR="006336F8" w:rsidRPr="0068031A">
        <w:rPr>
          <w:rFonts w:ascii="Times New Roman" w:hAnsi="Times New Roman" w:cs="Times New Roman"/>
        </w:rPr>
        <w:t xml:space="preserve">da euro </w:t>
      </w:r>
      <w:r w:rsidR="00E97992" w:rsidRPr="0068031A">
        <w:rPr>
          <w:rFonts w:ascii="Times New Roman" w:hAnsi="Times New Roman" w:cs="Times New Roman"/>
        </w:rPr>
        <w:t>1.000</w:t>
      </w:r>
      <w:r w:rsidR="006336F8" w:rsidRPr="0068031A">
        <w:rPr>
          <w:rFonts w:ascii="Times New Roman" w:hAnsi="Times New Roman" w:cs="Times New Roman"/>
        </w:rPr>
        <w:t xml:space="preserve"> a euro </w:t>
      </w:r>
      <w:r w:rsidR="00E97992" w:rsidRPr="0068031A">
        <w:rPr>
          <w:rFonts w:ascii="Times New Roman" w:hAnsi="Times New Roman" w:cs="Times New Roman"/>
        </w:rPr>
        <w:t>5.000</w:t>
      </w:r>
      <w:r w:rsidR="006336F8" w:rsidRPr="0068031A">
        <w:rPr>
          <w:rFonts w:ascii="Times New Roman" w:hAnsi="Times New Roman" w:cs="Times New Roman"/>
        </w:rPr>
        <w:t xml:space="preserve"> per ciascuna violazione. </w:t>
      </w:r>
    </w:p>
    <w:p w14:paraId="2887A3D6" w14:textId="21BAE618" w:rsidR="004005C4" w:rsidRPr="0068031A" w:rsidRDefault="004F27DE" w:rsidP="00E97992">
      <w:pPr>
        <w:jc w:val="both"/>
        <w:rPr>
          <w:rFonts w:ascii="Times New Roman" w:hAnsi="Times New Roman" w:cs="Times New Roman"/>
        </w:rPr>
      </w:pPr>
      <w:r w:rsidRPr="0068031A">
        <w:rPr>
          <w:rFonts w:ascii="Times New Roman" w:hAnsi="Times New Roman" w:cs="Times New Roman"/>
        </w:rPr>
        <w:t>1</w:t>
      </w:r>
      <w:r w:rsidR="00E6595C" w:rsidRPr="0068031A">
        <w:rPr>
          <w:rFonts w:ascii="Times New Roman" w:hAnsi="Times New Roman" w:cs="Times New Roman"/>
        </w:rPr>
        <w:t>1</w:t>
      </w:r>
      <w:r w:rsidRPr="0068031A">
        <w:rPr>
          <w:rFonts w:ascii="Times New Roman" w:hAnsi="Times New Roman" w:cs="Times New Roman"/>
        </w:rPr>
        <w:t xml:space="preserve">. </w:t>
      </w:r>
      <w:r w:rsidR="00E97992" w:rsidRPr="0068031A">
        <w:rPr>
          <w:rFonts w:ascii="Times New Roman" w:hAnsi="Times New Roman" w:cs="Times New Roman"/>
        </w:rPr>
        <w:t xml:space="preserve">L’accertamento e l’irrogazione delle sanzioni amministrative </w:t>
      </w:r>
      <w:r w:rsidR="00494158" w:rsidRPr="0068031A">
        <w:rPr>
          <w:rFonts w:ascii="Times New Roman" w:hAnsi="Times New Roman" w:cs="Times New Roman"/>
        </w:rPr>
        <w:t xml:space="preserve">pecuniarie </w:t>
      </w:r>
      <w:r w:rsidR="00E97992" w:rsidRPr="0068031A">
        <w:rPr>
          <w:rFonts w:ascii="Times New Roman" w:hAnsi="Times New Roman" w:cs="Times New Roman"/>
        </w:rPr>
        <w:t xml:space="preserve">previste al comma </w:t>
      </w:r>
      <w:r w:rsidR="00F13348" w:rsidRPr="0068031A">
        <w:rPr>
          <w:rFonts w:ascii="Times New Roman" w:hAnsi="Times New Roman" w:cs="Times New Roman"/>
        </w:rPr>
        <w:t>10</w:t>
      </w:r>
      <w:r w:rsidR="00E97992" w:rsidRPr="0068031A">
        <w:rPr>
          <w:rFonts w:ascii="Times New Roman" w:hAnsi="Times New Roman" w:cs="Times New Roman"/>
        </w:rPr>
        <w:t xml:space="preserve"> competono all’Ispettorato nazionale del lavoro. </w:t>
      </w:r>
      <w:r w:rsidR="00161DA5" w:rsidRPr="0068031A">
        <w:rPr>
          <w:rFonts w:ascii="Times New Roman" w:hAnsi="Times New Roman" w:cs="Times New Roman"/>
        </w:rPr>
        <w:t xml:space="preserve">Gli introiti delle sanzioni sono versati </w:t>
      </w:r>
      <w:r w:rsidR="005D5A33" w:rsidRPr="0068031A">
        <w:rPr>
          <w:rFonts w:ascii="Times New Roman" w:hAnsi="Times New Roman" w:cs="Times New Roman"/>
        </w:rPr>
        <w:t>ad apposito capitolo del</w:t>
      </w:r>
      <w:r w:rsidR="00161DA5" w:rsidRPr="0068031A">
        <w:rPr>
          <w:rFonts w:ascii="Times New Roman" w:hAnsi="Times New Roman" w:cs="Times New Roman"/>
        </w:rPr>
        <w:t>l</w:t>
      </w:r>
      <w:r w:rsidR="00723DA9" w:rsidRPr="0068031A">
        <w:rPr>
          <w:rFonts w:ascii="Times New Roman" w:hAnsi="Times New Roman" w:cs="Times New Roman"/>
        </w:rPr>
        <w:t>’</w:t>
      </w:r>
      <w:r w:rsidR="00161DA5" w:rsidRPr="0068031A">
        <w:rPr>
          <w:rFonts w:ascii="Times New Roman" w:hAnsi="Times New Roman" w:cs="Times New Roman"/>
        </w:rPr>
        <w:t>entrata del bilancio dello Stato per essere riassegnati</w:t>
      </w:r>
      <w:r w:rsidR="005D5A33" w:rsidRPr="0068031A">
        <w:rPr>
          <w:rFonts w:ascii="Times New Roman" w:hAnsi="Times New Roman" w:cs="Times New Roman"/>
        </w:rPr>
        <w:t xml:space="preserve">, nel medesimo esercizio </w:t>
      </w:r>
      <w:r w:rsidR="005D5A33" w:rsidRPr="0068031A">
        <w:rPr>
          <w:rFonts w:ascii="Times New Roman" w:hAnsi="Times New Roman" w:cs="Times New Roman"/>
        </w:rPr>
        <w:lastRenderedPageBreak/>
        <w:t xml:space="preserve">finanziario, allo </w:t>
      </w:r>
      <w:r w:rsidR="00161DA5" w:rsidRPr="0068031A">
        <w:rPr>
          <w:rFonts w:ascii="Times New Roman" w:hAnsi="Times New Roman" w:cs="Times New Roman"/>
        </w:rPr>
        <w:t xml:space="preserve">stato di previsione del Ministero del lavoro e delle politiche sociali, ai fini del finanziamento del Sistema </w:t>
      </w:r>
      <w:r w:rsidR="00203574" w:rsidRPr="0068031A">
        <w:rPr>
          <w:rFonts w:ascii="Times New Roman" w:hAnsi="Times New Roman" w:cs="Times New Roman"/>
        </w:rPr>
        <w:t>i</w:t>
      </w:r>
      <w:r w:rsidR="00161DA5" w:rsidRPr="0068031A">
        <w:rPr>
          <w:rFonts w:ascii="Times New Roman" w:hAnsi="Times New Roman" w:cs="Times New Roman"/>
        </w:rPr>
        <w:t xml:space="preserve">nformativo per la </w:t>
      </w:r>
      <w:r w:rsidR="00203574" w:rsidRPr="0068031A">
        <w:rPr>
          <w:rFonts w:ascii="Times New Roman" w:hAnsi="Times New Roman" w:cs="Times New Roman"/>
        </w:rPr>
        <w:t>l</w:t>
      </w:r>
      <w:r w:rsidR="00161DA5" w:rsidRPr="0068031A">
        <w:rPr>
          <w:rFonts w:ascii="Times New Roman" w:hAnsi="Times New Roman" w:cs="Times New Roman"/>
        </w:rPr>
        <w:t xml:space="preserve">otta al </w:t>
      </w:r>
      <w:r w:rsidR="00203574" w:rsidRPr="0068031A">
        <w:rPr>
          <w:rFonts w:ascii="Times New Roman" w:hAnsi="Times New Roman" w:cs="Times New Roman"/>
        </w:rPr>
        <w:t>c</w:t>
      </w:r>
      <w:r w:rsidR="00161DA5" w:rsidRPr="0068031A">
        <w:rPr>
          <w:rFonts w:ascii="Times New Roman" w:hAnsi="Times New Roman" w:cs="Times New Roman"/>
        </w:rPr>
        <w:t xml:space="preserve">aporalato in </w:t>
      </w:r>
      <w:r w:rsidR="00203574" w:rsidRPr="0068031A">
        <w:rPr>
          <w:rFonts w:ascii="Times New Roman" w:hAnsi="Times New Roman" w:cs="Times New Roman"/>
        </w:rPr>
        <w:t>a</w:t>
      </w:r>
      <w:r w:rsidR="00161DA5" w:rsidRPr="0068031A">
        <w:rPr>
          <w:rFonts w:ascii="Times New Roman" w:hAnsi="Times New Roman" w:cs="Times New Roman"/>
        </w:rPr>
        <w:t>gricoltura (SILCA), di cui</w:t>
      </w:r>
      <w:r w:rsidR="00EE6C17" w:rsidRPr="0068031A">
        <w:rPr>
          <w:rFonts w:ascii="Times New Roman" w:hAnsi="Times New Roman" w:cs="Times New Roman"/>
        </w:rPr>
        <w:t xml:space="preserve"> all’articolo </w:t>
      </w:r>
      <w:r w:rsidR="00A907E9" w:rsidRPr="0068031A">
        <w:rPr>
          <w:rFonts w:ascii="Times New Roman" w:hAnsi="Times New Roman" w:cs="Times New Roman"/>
        </w:rPr>
        <w:t>25-</w:t>
      </w:r>
      <w:r w:rsidR="00A907E9" w:rsidRPr="0068031A">
        <w:rPr>
          <w:rFonts w:ascii="Times New Roman" w:hAnsi="Times New Roman" w:cs="Times New Roman"/>
          <w:i/>
          <w:iCs/>
        </w:rPr>
        <w:t>quater</w:t>
      </w:r>
      <w:r w:rsidR="00A907E9" w:rsidRPr="0068031A">
        <w:rPr>
          <w:rFonts w:ascii="Times New Roman" w:hAnsi="Times New Roman" w:cs="Times New Roman"/>
        </w:rPr>
        <w:t xml:space="preserve">, comma </w:t>
      </w:r>
      <w:r w:rsidR="00802F24" w:rsidRPr="0068031A">
        <w:rPr>
          <w:rFonts w:ascii="Times New Roman" w:hAnsi="Times New Roman" w:cs="Times New Roman"/>
        </w:rPr>
        <w:t>5-</w:t>
      </w:r>
      <w:r w:rsidR="00802F24" w:rsidRPr="0068031A">
        <w:rPr>
          <w:rFonts w:ascii="Times New Roman" w:hAnsi="Times New Roman" w:cs="Times New Roman"/>
          <w:i/>
          <w:iCs/>
        </w:rPr>
        <w:t>bis</w:t>
      </w:r>
      <w:r w:rsidR="00802F24" w:rsidRPr="0068031A">
        <w:rPr>
          <w:rFonts w:ascii="Times New Roman" w:hAnsi="Times New Roman" w:cs="Times New Roman"/>
        </w:rPr>
        <w:t xml:space="preserve">, del decreto-legge </w:t>
      </w:r>
      <w:r w:rsidR="00830B80" w:rsidRPr="0068031A">
        <w:rPr>
          <w:rFonts w:ascii="Times New Roman" w:hAnsi="Times New Roman" w:cs="Times New Roman"/>
        </w:rPr>
        <w:t xml:space="preserve">23 ottobre </w:t>
      </w:r>
      <w:r w:rsidR="00955FE5" w:rsidRPr="0068031A">
        <w:rPr>
          <w:rFonts w:ascii="Times New Roman" w:hAnsi="Times New Roman" w:cs="Times New Roman"/>
        </w:rPr>
        <w:t xml:space="preserve">2018, </w:t>
      </w:r>
      <w:r w:rsidR="0019521C" w:rsidRPr="0068031A">
        <w:rPr>
          <w:rFonts w:ascii="Times New Roman" w:hAnsi="Times New Roman" w:cs="Times New Roman"/>
        </w:rPr>
        <w:t xml:space="preserve">n. 119, </w:t>
      </w:r>
      <w:r w:rsidR="00955FE5" w:rsidRPr="0068031A">
        <w:rPr>
          <w:rFonts w:ascii="Times New Roman" w:hAnsi="Times New Roman" w:cs="Times New Roman"/>
        </w:rPr>
        <w:t>convertito, con modificazioni, dalla legge 17 dicembre 2018, n. 136</w:t>
      </w:r>
      <w:r w:rsidR="00161DA5" w:rsidRPr="0068031A">
        <w:rPr>
          <w:rFonts w:ascii="Times New Roman" w:hAnsi="Times New Roman" w:cs="Times New Roman"/>
        </w:rPr>
        <w:t>, nonché del</w:t>
      </w:r>
      <w:r w:rsidR="00936C1B" w:rsidRPr="0068031A">
        <w:rPr>
          <w:rFonts w:ascii="Times New Roman" w:hAnsi="Times New Roman" w:cs="Times New Roman"/>
        </w:rPr>
        <w:t>lo</w:t>
      </w:r>
      <w:r w:rsidR="00161DA5" w:rsidRPr="0068031A">
        <w:rPr>
          <w:rFonts w:ascii="Times New Roman" w:hAnsi="Times New Roman" w:cs="Times New Roman"/>
        </w:rPr>
        <w:t xml:space="preserve"> sviluppo, </w:t>
      </w:r>
      <w:r w:rsidR="00936C1B" w:rsidRPr="0068031A">
        <w:rPr>
          <w:rFonts w:ascii="Times New Roman" w:hAnsi="Times New Roman" w:cs="Times New Roman"/>
        </w:rPr>
        <w:t xml:space="preserve">della </w:t>
      </w:r>
      <w:r w:rsidR="00161DA5" w:rsidRPr="0068031A">
        <w:rPr>
          <w:rFonts w:ascii="Times New Roman" w:hAnsi="Times New Roman" w:cs="Times New Roman"/>
        </w:rPr>
        <w:t>manutenzione e</w:t>
      </w:r>
      <w:r w:rsidR="00936C1B" w:rsidRPr="0068031A">
        <w:rPr>
          <w:rFonts w:ascii="Times New Roman" w:hAnsi="Times New Roman" w:cs="Times New Roman"/>
        </w:rPr>
        <w:t xml:space="preserve"> </w:t>
      </w:r>
      <w:r w:rsidR="00161DA5" w:rsidRPr="0068031A">
        <w:rPr>
          <w:rFonts w:ascii="Times New Roman" w:hAnsi="Times New Roman" w:cs="Times New Roman"/>
        </w:rPr>
        <w:t>d</w:t>
      </w:r>
      <w:r w:rsidR="00936C1B" w:rsidRPr="0068031A">
        <w:rPr>
          <w:rFonts w:ascii="Times New Roman" w:hAnsi="Times New Roman" w:cs="Times New Roman"/>
        </w:rPr>
        <w:t>ell’</w:t>
      </w:r>
      <w:r w:rsidR="00161DA5" w:rsidRPr="0068031A">
        <w:rPr>
          <w:rFonts w:ascii="Times New Roman" w:hAnsi="Times New Roman" w:cs="Times New Roman"/>
        </w:rPr>
        <w:t>evoluzione</w:t>
      </w:r>
      <w:r w:rsidR="00936C1B" w:rsidRPr="0068031A">
        <w:rPr>
          <w:rFonts w:ascii="Times New Roman" w:hAnsi="Times New Roman" w:cs="Times New Roman"/>
        </w:rPr>
        <w:t xml:space="preserve"> dei medesimi</w:t>
      </w:r>
      <w:r w:rsidR="00C07FDC" w:rsidRPr="0068031A">
        <w:rPr>
          <w:rFonts w:ascii="Times New Roman" w:hAnsi="Times New Roman" w:cs="Times New Roman"/>
        </w:rPr>
        <w:t xml:space="preserve"> </w:t>
      </w:r>
      <w:r w:rsidR="006E4C22" w:rsidRPr="0068031A">
        <w:rPr>
          <w:rFonts w:ascii="Times New Roman" w:hAnsi="Times New Roman" w:cs="Times New Roman"/>
        </w:rPr>
        <w:t>applicativi</w:t>
      </w:r>
      <w:r w:rsidR="00161DA5" w:rsidRPr="0068031A">
        <w:rPr>
          <w:rFonts w:ascii="Times New Roman" w:hAnsi="Times New Roman" w:cs="Times New Roman"/>
        </w:rPr>
        <w:t>, ivi compresa l'estensione dell'architettura del SILCA al contrasto dei fenomeni di sfruttamento lavorativo e di intermediazione illecita di manodopera anche in settori diversi da quello agricolo, sulla base di specifici progetti individuati con decreto del Ministro del lavoro e delle politiche sociali.</w:t>
      </w:r>
      <w:r w:rsidR="00161DA5" w:rsidRPr="0068031A" w:rsidDel="00161DA5">
        <w:rPr>
          <w:rFonts w:ascii="Times New Roman" w:hAnsi="Times New Roman" w:cs="Times New Roman"/>
        </w:rPr>
        <w:t xml:space="preserve"> </w:t>
      </w:r>
    </w:p>
    <w:p w14:paraId="6DA389E6" w14:textId="77777777" w:rsidR="00160464" w:rsidRPr="0068031A" w:rsidRDefault="00160464" w:rsidP="00E97992">
      <w:pPr>
        <w:jc w:val="both"/>
        <w:rPr>
          <w:rFonts w:ascii="Times New Roman" w:hAnsi="Times New Roman" w:cs="Times New Roman"/>
        </w:rPr>
      </w:pPr>
    </w:p>
    <w:p w14:paraId="76A504C2" w14:textId="711B5681"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w:t>
      </w:r>
      <w:r w:rsidR="00AE0515" w:rsidRPr="0068031A">
        <w:rPr>
          <w:rFonts w:ascii="Times New Roman" w:hAnsi="Times New Roman" w:cs="Times New Roman"/>
          <w:b/>
          <w:bCs/>
        </w:rPr>
        <w:t>9</w:t>
      </w:r>
    </w:p>
    <w:p w14:paraId="33B47346" w14:textId="6C0B54E3" w:rsidR="004005C4" w:rsidRPr="0068031A" w:rsidRDefault="004005C4" w:rsidP="00432764">
      <w:pPr>
        <w:spacing w:after="120"/>
        <w:jc w:val="center"/>
        <w:rPr>
          <w:rFonts w:ascii="Times New Roman" w:hAnsi="Times New Roman" w:cs="Times New Roman"/>
          <w:b/>
          <w:bCs/>
          <w:i/>
          <w:iCs/>
        </w:rPr>
      </w:pPr>
      <w:r w:rsidRPr="0068031A">
        <w:rPr>
          <w:rFonts w:ascii="Times New Roman" w:hAnsi="Times New Roman" w:cs="Times New Roman"/>
          <w:b/>
          <w:bCs/>
          <w:i/>
          <w:iCs/>
        </w:rPr>
        <w:t xml:space="preserve">(Supervisione umana dei sistemi di monitoraggio automatizzati e dei sistemi decisionali automatizzati e </w:t>
      </w:r>
      <w:r w:rsidR="004B4A2C" w:rsidRPr="0068031A">
        <w:rPr>
          <w:rFonts w:ascii="Times New Roman" w:hAnsi="Times New Roman" w:cs="Times New Roman"/>
          <w:b/>
          <w:bCs/>
          <w:i/>
          <w:iCs/>
        </w:rPr>
        <w:t xml:space="preserve">analisi </w:t>
      </w:r>
      <w:r w:rsidRPr="0068031A">
        <w:rPr>
          <w:rFonts w:ascii="Times New Roman" w:hAnsi="Times New Roman" w:cs="Times New Roman"/>
          <w:b/>
          <w:bCs/>
          <w:i/>
          <w:iCs/>
        </w:rPr>
        <w:t>dell’impatto delle decisioni)</w:t>
      </w:r>
    </w:p>
    <w:p w14:paraId="2CB71461" w14:textId="2CF1CFBA" w:rsidR="004005C4" w:rsidRPr="0068031A" w:rsidRDefault="004005C4" w:rsidP="004005C4">
      <w:pPr>
        <w:jc w:val="both"/>
        <w:rPr>
          <w:rFonts w:ascii="Times New Roman" w:hAnsi="Times New Roman" w:cs="Times New Roman"/>
        </w:rPr>
      </w:pPr>
      <w:r w:rsidRPr="0068031A">
        <w:rPr>
          <w:rFonts w:ascii="Times New Roman" w:hAnsi="Times New Roman" w:cs="Times New Roman"/>
        </w:rPr>
        <w:t>1. Le piattaforme di lavoro digitali sorvegliano ed effettuano, con cadenza almeno biennale e con la partecipazione dei rappresentanti di cui all’art</w:t>
      </w:r>
      <w:r w:rsidR="00816B91" w:rsidRPr="0068031A">
        <w:rPr>
          <w:rFonts w:ascii="Times New Roman" w:hAnsi="Times New Roman" w:cs="Times New Roman"/>
        </w:rPr>
        <w:t>icolo</w:t>
      </w:r>
      <w:r w:rsidRPr="0068031A">
        <w:rPr>
          <w:rFonts w:ascii="Times New Roman" w:hAnsi="Times New Roman" w:cs="Times New Roman"/>
        </w:rPr>
        <w:t xml:space="preserve"> 3, </w:t>
      </w:r>
      <w:r w:rsidR="00C51044" w:rsidRPr="0068031A">
        <w:rPr>
          <w:rFonts w:ascii="Times New Roman" w:hAnsi="Times New Roman" w:cs="Times New Roman"/>
        </w:rPr>
        <w:t xml:space="preserve">comma 1, </w:t>
      </w:r>
      <w:r w:rsidRPr="0068031A">
        <w:rPr>
          <w:rFonts w:ascii="Times New Roman" w:hAnsi="Times New Roman" w:cs="Times New Roman"/>
        </w:rPr>
        <w:t>lett</w:t>
      </w:r>
      <w:r w:rsidR="00816B91" w:rsidRPr="0068031A">
        <w:rPr>
          <w:rFonts w:ascii="Times New Roman" w:hAnsi="Times New Roman" w:cs="Times New Roman"/>
        </w:rPr>
        <w:t>ere</w:t>
      </w:r>
      <w:r w:rsidRPr="0068031A">
        <w:rPr>
          <w:rFonts w:ascii="Times New Roman" w:hAnsi="Times New Roman" w:cs="Times New Roman"/>
        </w:rPr>
        <w:t xml:space="preserve"> </w:t>
      </w:r>
      <w:r w:rsidRPr="0068031A">
        <w:rPr>
          <w:rFonts w:ascii="Times New Roman" w:hAnsi="Times New Roman" w:cs="Times New Roman"/>
          <w:i/>
          <w:iCs/>
        </w:rPr>
        <w:t>f</w:t>
      </w:r>
      <w:r w:rsidRPr="0068031A">
        <w:rPr>
          <w:rFonts w:ascii="Times New Roman" w:hAnsi="Times New Roman" w:cs="Times New Roman"/>
        </w:rPr>
        <w:t xml:space="preserve">) e </w:t>
      </w:r>
      <w:r w:rsidRPr="0068031A">
        <w:rPr>
          <w:rFonts w:ascii="Times New Roman" w:hAnsi="Times New Roman" w:cs="Times New Roman"/>
          <w:i/>
          <w:iCs/>
        </w:rPr>
        <w:t>g</w:t>
      </w:r>
      <w:r w:rsidRPr="0068031A">
        <w:rPr>
          <w:rFonts w:ascii="Times New Roman" w:hAnsi="Times New Roman" w:cs="Times New Roman"/>
        </w:rPr>
        <w:t>), l</w:t>
      </w:r>
      <w:r w:rsidR="004B4A2C" w:rsidRPr="0068031A">
        <w:rPr>
          <w:rFonts w:ascii="Times New Roman" w:hAnsi="Times New Roman" w:cs="Times New Roman"/>
        </w:rPr>
        <w:t>’ analisi</w:t>
      </w:r>
      <w:r w:rsidRPr="0068031A">
        <w:rPr>
          <w:rFonts w:ascii="Times New Roman" w:hAnsi="Times New Roman" w:cs="Times New Roman"/>
        </w:rPr>
        <w:t xml:space="preserve"> dell’impatto delle decisioni individuali adottate o supportate da sistemi di monitoraggio automatizzati e da sistemi decisionali automatizzati sulle persone che svolgono un lavoro mediante piattaforme digitali</w:t>
      </w:r>
      <w:r w:rsidR="00F36DC5" w:rsidRPr="0068031A">
        <w:rPr>
          <w:rFonts w:ascii="Times New Roman" w:hAnsi="Times New Roman" w:cs="Times New Roman"/>
        </w:rPr>
        <w:t xml:space="preserve">, anche mediante gli indicatori di cui all’articolo </w:t>
      </w:r>
      <w:r w:rsidR="00C527BA" w:rsidRPr="0068031A">
        <w:rPr>
          <w:rFonts w:ascii="Times New Roman" w:hAnsi="Times New Roman" w:cs="Times New Roman"/>
        </w:rPr>
        <w:t>9-</w:t>
      </w:r>
      <w:r w:rsidR="00C527BA" w:rsidRPr="0068031A">
        <w:rPr>
          <w:rFonts w:ascii="Times New Roman" w:hAnsi="Times New Roman" w:cs="Times New Roman"/>
          <w:i/>
          <w:iCs/>
        </w:rPr>
        <w:t>bis</w:t>
      </w:r>
      <w:r w:rsidR="00C527BA" w:rsidRPr="0068031A">
        <w:rPr>
          <w:rFonts w:ascii="Times New Roman" w:hAnsi="Times New Roman" w:cs="Times New Roman"/>
        </w:rPr>
        <w:t>, comma 2-</w:t>
      </w:r>
      <w:r w:rsidR="00C527BA" w:rsidRPr="0068031A">
        <w:rPr>
          <w:rFonts w:ascii="Times New Roman" w:hAnsi="Times New Roman" w:cs="Times New Roman"/>
          <w:i/>
          <w:iCs/>
        </w:rPr>
        <w:t>sexies</w:t>
      </w:r>
      <w:r w:rsidR="00C527BA" w:rsidRPr="0068031A">
        <w:rPr>
          <w:rFonts w:ascii="Times New Roman" w:hAnsi="Times New Roman" w:cs="Times New Roman"/>
        </w:rPr>
        <w:t>, del decreto-legge 1° ottobre 1996, n. 510, convertito, con modificazioni, dalla legge 28 novembre 1996, n. 608</w:t>
      </w:r>
      <w:r w:rsidRPr="0068031A">
        <w:rPr>
          <w:rFonts w:ascii="Times New Roman" w:hAnsi="Times New Roman" w:cs="Times New Roman"/>
        </w:rPr>
        <w:t xml:space="preserve">. Tale </w:t>
      </w:r>
      <w:r w:rsidR="004B4A2C" w:rsidRPr="0068031A">
        <w:rPr>
          <w:rFonts w:ascii="Times New Roman" w:hAnsi="Times New Roman" w:cs="Times New Roman"/>
        </w:rPr>
        <w:t xml:space="preserve">analisi </w:t>
      </w:r>
      <w:r w:rsidRPr="0068031A">
        <w:rPr>
          <w:rFonts w:ascii="Times New Roman" w:hAnsi="Times New Roman" w:cs="Times New Roman"/>
        </w:rPr>
        <w:t>include, ove possibile, anche le decisioni sulle condizioni di lavoro e sulla parità di trattamento applicate a tali soggetti.</w:t>
      </w:r>
    </w:p>
    <w:p w14:paraId="06959FD0" w14:textId="213AC5ED" w:rsidR="004005C4" w:rsidRPr="0068031A" w:rsidRDefault="00C51044" w:rsidP="004005C4">
      <w:pPr>
        <w:jc w:val="both"/>
        <w:rPr>
          <w:rFonts w:ascii="Times New Roman" w:hAnsi="Times New Roman" w:cs="Times New Roman"/>
        </w:rPr>
      </w:pPr>
      <w:r w:rsidRPr="0068031A">
        <w:rPr>
          <w:rFonts w:ascii="Times New Roman" w:hAnsi="Times New Roman" w:cs="Times New Roman"/>
        </w:rPr>
        <w:t>2</w:t>
      </w:r>
      <w:r w:rsidR="004005C4" w:rsidRPr="0068031A">
        <w:rPr>
          <w:rFonts w:ascii="Times New Roman" w:hAnsi="Times New Roman" w:cs="Times New Roman"/>
        </w:rPr>
        <w:t xml:space="preserve">. </w:t>
      </w:r>
      <w:r w:rsidR="008F1C19" w:rsidRPr="0068031A">
        <w:rPr>
          <w:rFonts w:ascii="Times New Roman" w:hAnsi="Times New Roman" w:cs="Times New Roman"/>
        </w:rPr>
        <w:t>Fatto salvo quanto previsto dall’articolo 22 del regolamento (UE) 2016/679</w:t>
      </w:r>
      <w:r w:rsidR="00156F72" w:rsidRPr="0068031A">
        <w:rPr>
          <w:rFonts w:ascii="Times New Roman" w:hAnsi="Times New Roman" w:cs="Times New Roman"/>
        </w:rPr>
        <w:t xml:space="preserve"> del Parlamento europeo e del Consiglio, del 27 aprile 2016</w:t>
      </w:r>
      <w:r w:rsidR="008F1C19" w:rsidRPr="0068031A">
        <w:rPr>
          <w:rFonts w:ascii="Times New Roman" w:hAnsi="Times New Roman" w:cs="Times New Roman"/>
        </w:rPr>
        <w:t>, l</w:t>
      </w:r>
      <w:r w:rsidR="004005C4" w:rsidRPr="0068031A">
        <w:rPr>
          <w:rFonts w:ascii="Times New Roman" w:hAnsi="Times New Roman" w:cs="Times New Roman"/>
        </w:rPr>
        <w:t>e piattaforme di lavoro digitali impiegano risorse umane adeguate, dotate delle competenze tecniche, della formazione specifica e dell’autorità e autonomia necessarie per:</w:t>
      </w:r>
    </w:p>
    <w:p w14:paraId="3520A87C" w14:textId="7B9FB127"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svolgere una supervisione e un</w:t>
      </w:r>
      <w:r w:rsidR="004B4A2C" w:rsidRPr="0068031A">
        <w:rPr>
          <w:rFonts w:ascii="Times New Roman" w:hAnsi="Times New Roman" w:cs="Times New Roman"/>
        </w:rPr>
        <w:t xml:space="preserve">’analisi </w:t>
      </w:r>
      <w:r w:rsidR="00072477" w:rsidRPr="0068031A">
        <w:rPr>
          <w:rFonts w:ascii="Times New Roman" w:hAnsi="Times New Roman" w:cs="Times New Roman"/>
        </w:rPr>
        <w:t xml:space="preserve">efficaci </w:t>
      </w:r>
      <w:r w:rsidRPr="0068031A">
        <w:rPr>
          <w:rFonts w:ascii="Times New Roman" w:hAnsi="Times New Roman" w:cs="Times New Roman"/>
        </w:rPr>
        <w:t>dell’impatto delle decisioni individuali prese o sostenute dai sistemi di monitoraggio e di decisione automatizzati nei confronti delle persone che svolgono un lavoro mediante piattaforme digitali;</w:t>
      </w:r>
    </w:p>
    <w:p w14:paraId="40EC602F" w14:textId="77777777" w:rsidR="004005C4" w:rsidRPr="0068031A" w:rsidRDefault="004005C4" w:rsidP="004005C4">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intervenire al fine di rifiutare o modificare le decisioni automatizzate. </w:t>
      </w:r>
    </w:p>
    <w:p w14:paraId="643130B0" w14:textId="53094FA7" w:rsidR="00EC4225" w:rsidRPr="0068031A" w:rsidRDefault="004D5975" w:rsidP="004005C4">
      <w:pPr>
        <w:jc w:val="both"/>
        <w:rPr>
          <w:rFonts w:ascii="Times New Roman" w:hAnsi="Times New Roman" w:cs="Times New Roman"/>
        </w:rPr>
      </w:pPr>
      <w:r w:rsidRPr="0068031A">
        <w:rPr>
          <w:rFonts w:ascii="Times New Roman" w:hAnsi="Times New Roman" w:cs="Times New Roman"/>
        </w:rPr>
        <w:t>3</w:t>
      </w:r>
      <w:r w:rsidR="00EC4225" w:rsidRPr="0068031A">
        <w:rPr>
          <w:rFonts w:ascii="Times New Roman" w:hAnsi="Times New Roman" w:cs="Times New Roman"/>
        </w:rPr>
        <w:t>. Per i sistemi di monitoraggio automatizzati e i sistemi decisionali automatizzati qualificabili come sistemi di intelligenza artificiale ad alto rischio ai sensi del regolamento (UE) 2024/1689</w:t>
      </w:r>
      <w:r w:rsidR="00B02887" w:rsidRPr="0068031A">
        <w:rPr>
          <w:rFonts w:ascii="Times New Roman" w:hAnsi="Times New Roman" w:cs="Times New Roman"/>
        </w:rPr>
        <w:t xml:space="preserve"> del Parlamento europeo e del Consiglio, del 13 giugno 2024</w:t>
      </w:r>
      <w:r w:rsidR="00EC4225" w:rsidRPr="0068031A">
        <w:rPr>
          <w:rFonts w:ascii="Times New Roman" w:hAnsi="Times New Roman" w:cs="Times New Roman"/>
        </w:rPr>
        <w:t xml:space="preserve">, gli obblighi di cui al comma </w:t>
      </w:r>
      <w:r w:rsidR="00776BE5" w:rsidRPr="0068031A">
        <w:rPr>
          <w:rFonts w:ascii="Times New Roman" w:hAnsi="Times New Roman" w:cs="Times New Roman"/>
        </w:rPr>
        <w:t>2</w:t>
      </w:r>
      <w:r w:rsidR="00EC4225" w:rsidRPr="0068031A">
        <w:rPr>
          <w:rFonts w:ascii="Times New Roman" w:hAnsi="Times New Roman" w:cs="Times New Roman"/>
        </w:rPr>
        <w:t xml:space="preserve"> si intendono assolti con le misure di sorveglianza umana adottate ai sensi dell'articolo 14 del medesimo regolamento</w:t>
      </w:r>
      <w:r w:rsidR="00463708" w:rsidRPr="0068031A">
        <w:rPr>
          <w:rFonts w:ascii="Times New Roman" w:hAnsi="Times New Roman" w:cs="Times New Roman"/>
        </w:rPr>
        <w:t xml:space="preserve"> </w:t>
      </w:r>
      <w:r w:rsidR="009F5B52" w:rsidRPr="0068031A">
        <w:rPr>
          <w:rFonts w:ascii="Times New Roman" w:hAnsi="Times New Roman" w:cs="Times New Roman"/>
        </w:rPr>
        <w:t>(UE) 2024/1689</w:t>
      </w:r>
      <w:r w:rsidR="00EC4225" w:rsidRPr="0068031A">
        <w:rPr>
          <w:rFonts w:ascii="Times New Roman" w:hAnsi="Times New Roman" w:cs="Times New Roman"/>
        </w:rPr>
        <w:t>.</w:t>
      </w:r>
    </w:p>
    <w:p w14:paraId="27F1222D" w14:textId="17F20626" w:rsidR="008B6901" w:rsidRPr="0068031A" w:rsidRDefault="004D5975" w:rsidP="004005C4">
      <w:pPr>
        <w:jc w:val="both"/>
        <w:rPr>
          <w:rFonts w:ascii="Times New Roman" w:hAnsi="Times New Roman" w:cs="Times New Roman"/>
        </w:rPr>
      </w:pPr>
      <w:r w:rsidRPr="0068031A">
        <w:rPr>
          <w:rFonts w:ascii="Times New Roman" w:hAnsi="Times New Roman" w:cs="Times New Roman"/>
        </w:rPr>
        <w:t>4</w:t>
      </w:r>
      <w:r w:rsidR="008B6901" w:rsidRPr="0068031A">
        <w:rPr>
          <w:rFonts w:ascii="Times New Roman" w:hAnsi="Times New Roman" w:cs="Times New Roman"/>
        </w:rPr>
        <w:t xml:space="preserve">. Le persone incaricate di svolgere le funzioni di cui al comma </w:t>
      </w:r>
      <w:r w:rsidR="00273838" w:rsidRPr="0068031A">
        <w:rPr>
          <w:rFonts w:ascii="Times New Roman" w:hAnsi="Times New Roman" w:cs="Times New Roman"/>
        </w:rPr>
        <w:t>2</w:t>
      </w:r>
      <w:r w:rsidR="008B6901" w:rsidRPr="0068031A">
        <w:rPr>
          <w:rFonts w:ascii="Times New Roman" w:hAnsi="Times New Roman" w:cs="Times New Roman"/>
        </w:rPr>
        <w:t xml:space="preserve"> possono adire l’autorità giudiziaria e le altre autorità amministrative competenti in sede stragiudiziale per la tutela avverso il licenziamento o altre misure equivalenti, provvedimenti disciplinari o altri trattamenti pregiudizievoli eventualmente adottati in conseguenza dell’esercizio delle loro funzioni dalle piattaforme digitali. L’adozione di misure o trattamenti pregiudizievoli determina, salvo che il fatto costituisca reato, l'applicazione da parte dell’Ispettorato nazionale del lavoro della sanzione amministrativa prevista dall'articolo 41, comma 2, del decreto legislativo 11 aprile 2006, n. 198.</w:t>
      </w:r>
    </w:p>
    <w:p w14:paraId="0049273D" w14:textId="588FA6E5" w:rsidR="004005C4" w:rsidRPr="0068031A" w:rsidRDefault="004D5975" w:rsidP="004005C4">
      <w:pPr>
        <w:jc w:val="both"/>
        <w:rPr>
          <w:rFonts w:ascii="Times New Roman" w:hAnsi="Times New Roman" w:cs="Times New Roman"/>
        </w:rPr>
      </w:pPr>
      <w:r w:rsidRPr="0068031A">
        <w:rPr>
          <w:rFonts w:ascii="Times New Roman" w:hAnsi="Times New Roman" w:cs="Times New Roman"/>
        </w:rPr>
        <w:lastRenderedPageBreak/>
        <w:t>5</w:t>
      </w:r>
      <w:r w:rsidR="004005C4" w:rsidRPr="0068031A">
        <w:rPr>
          <w:rFonts w:ascii="Times New Roman" w:hAnsi="Times New Roman" w:cs="Times New Roman"/>
        </w:rPr>
        <w:t>. Nei casi in cui dalla supervisione o dall</w:t>
      </w:r>
      <w:r w:rsidR="004B4A2C" w:rsidRPr="0068031A">
        <w:rPr>
          <w:rFonts w:ascii="Times New Roman" w:hAnsi="Times New Roman" w:cs="Times New Roman"/>
        </w:rPr>
        <w:t>’</w:t>
      </w:r>
      <w:r w:rsidR="004005C4" w:rsidRPr="0068031A">
        <w:rPr>
          <w:rFonts w:ascii="Times New Roman" w:hAnsi="Times New Roman" w:cs="Times New Roman"/>
        </w:rPr>
        <w:t>a</w:t>
      </w:r>
      <w:r w:rsidR="004B4A2C" w:rsidRPr="0068031A">
        <w:rPr>
          <w:rFonts w:ascii="Times New Roman" w:hAnsi="Times New Roman" w:cs="Times New Roman"/>
        </w:rPr>
        <w:t xml:space="preserve">nalisi </w:t>
      </w:r>
      <w:r w:rsidR="004005C4" w:rsidRPr="0068031A">
        <w:rPr>
          <w:rFonts w:ascii="Times New Roman" w:hAnsi="Times New Roman" w:cs="Times New Roman"/>
        </w:rPr>
        <w:t xml:space="preserve">di cui al comma 1 </w:t>
      </w:r>
      <w:r w:rsidR="00FD3405" w:rsidRPr="0068031A">
        <w:rPr>
          <w:rFonts w:ascii="Times New Roman" w:hAnsi="Times New Roman" w:cs="Times New Roman"/>
        </w:rPr>
        <w:t xml:space="preserve">emerga </w:t>
      </w:r>
      <w:r w:rsidR="004005C4" w:rsidRPr="0068031A">
        <w:rPr>
          <w:rFonts w:ascii="Times New Roman" w:hAnsi="Times New Roman" w:cs="Times New Roman"/>
        </w:rPr>
        <w:t>un rischio elevato di azioni di natura discriminatoria sul lavoro mediante l’utilizzo di sistemi di monitoraggio automatizzati o di sistemi decisionali automatizzati o</w:t>
      </w:r>
      <w:r w:rsidR="00816B91" w:rsidRPr="0068031A">
        <w:rPr>
          <w:rFonts w:ascii="Times New Roman" w:hAnsi="Times New Roman" w:cs="Times New Roman"/>
        </w:rPr>
        <w:t>vvero</w:t>
      </w:r>
      <w:r w:rsidR="004005C4" w:rsidRPr="0068031A">
        <w:rPr>
          <w:rFonts w:ascii="Times New Roman" w:hAnsi="Times New Roman" w:cs="Times New Roman"/>
        </w:rPr>
        <w:t xml:space="preserve"> si </w:t>
      </w:r>
      <w:r w:rsidR="00A64099" w:rsidRPr="0068031A">
        <w:rPr>
          <w:rFonts w:ascii="Times New Roman" w:hAnsi="Times New Roman" w:cs="Times New Roman"/>
        </w:rPr>
        <w:t xml:space="preserve">rilevi </w:t>
      </w:r>
      <w:r w:rsidR="004005C4" w:rsidRPr="0068031A">
        <w:rPr>
          <w:rFonts w:ascii="Times New Roman" w:hAnsi="Times New Roman" w:cs="Times New Roman"/>
        </w:rPr>
        <w:t xml:space="preserve">che una decisione individuale adottata o supportata dai suddetti sistemi abbia comportato la violazione dei diritti delle persone che svolgono un lavoro tramite piattaforme digitali, le piattaforme di lavoro digitali adottano le necessarie misure correttive, ivi comprese le modifiche o la cessazione dell’uso del sistema di monitoraggio o del sistema decisionale automatizzato responsabile, per evitare </w:t>
      </w:r>
      <w:r w:rsidR="00BE0B84" w:rsidRPr="0068031A">
        <w:rPr>
          <w:rFonts w:ascii="Times New Roman" w:hAnsi="Times New Roman" w:cs="Times New Roman"/>
        </w:rPr>
        <w:t xml:space="preserve">la reiterazione delle medesime azioni o decisioni. </w:t>
      </w:r>
    </w:p>
    <w:p w14:paraId="1172F899" w14:textId="3AB4A51D" w:rsidR="004005C4" w:rsidRPr="0068031A" w:rsidRDefault="004D5975" w:rsidP="004005C4">
      <w:pPr>
        <w:jc w:val="both"/>
        <w:rPr>
          <w:rFonts w:ascii="Times New Roman" w:hAnsi="Times New Roman" w:cs="Times New Roman"/>
        </w:rPr>
      </w:pPr>
      <w:r w:rsidRPr="0068031A">
        <w:rPr>
          <w:rFonts w:ascii="Times New Roman" w:hAnsi="Times New Roman" w:cs="Times New Roman"/>
        </w:rPr>
        <w:t>6</w:t>
      </w:r>
      <w:r w:rsidR="004005C4" w:rsidRPr="0068031A">
        <w:rPr>
          <w:rFonts w:ascii="Times New Roman" w:hAnsi="Times New Roman" w:cs="Times New Roman"/>
        </w:rPr>
        <w:t>. Le piattaforme digitali trasmettono i risultati relativi all</w:t>
      </w:r>
      <w:r w:rsidR="004B4A2C" w:rsidRPr="0068031A">
        <w:rPr>
          <w:rFonts w:ascii="Times New Roman" w:hAnsi="Times New Roman" w:cs="Times New Roman"/>
        </w:rPr>
        <w:t>’</w:t>
      </w:r>
      <w:r w:rsidR="004005C4" w:rsidRPr="0068031A">
        <w:rPr>
          <w:rFonts w:ascii="Times New Roman" w:hAnsi="Times New Roman" w:cs="Times New Roman"/>
        </w:rPr>
        <w:t>a</w:t>
      </w:r>
      <w:r w:rsidR="004B4A2C" w:rsidRPr="0068031A">
        <w:rPr>
          <w:rFonts w:ascii="Times New Roman" w:hAnsi="Times New Roman" w:cs="Times New Roman"/>
        </w:rPr>
        <w:t>nalisi</w:t>
      </w:r>
      <w:r w:rsidR="004005C4" w:rsidRPr="0068031A">
        <w:rPr>
          <w:rFonts w:ascii="Times New Roman" w:hAnsi="Times New Roman" w:cs="Times New Roman"/>
        </w:rPr>
        <w:t xml:space="preserve"> eseguita a norma dei commi </w:t>
      </w:r>
      <w:r w:rsidR="00264074" w:rsidRPr="0068031A">
        <w:rPr>
          <w:rFonts w:ascii="Times New Roman" w:hAnsi="Times New Roman" w:cs="Times New Roman"/>
        </w:rPr>
        <w:t xml:space="preserve">da 1 a 5 </w:t>
      </w:r>
      <w:r w:rsidR="004005C4" w:rsidRPr="0068031A">
        <w:rPr>
          <w:rFonts w:ascii="Times New Roman" w:hAnsi="Times New Roman" w:cs="Times New Roman"/>
        </w:rPr>
        <w:t>tramite apposito documento scritto</w:t>
      </w:r>
      <w:r w:rsidR="00BE0B84" w:rsidRPr="0068031A">
        <w:rPr>
          <w:rFonts w:ascii="Times New Roman" w:hAnsi="Times New Roman" w:cs="Times New Roman"/>
        </w:rPr>
        <w:t>,</w:t>
      </w:r>
      <w:r w:rsidR="004005C4" w:rsidRPr="0068031A">
        <w:rPr>
          <w:rFonts w:ascii="Times New Roman" w:hAnsi="Times New Roman" w:cs="Times New Roman"/>
        </w:rPr>
        <w:t xml:space="preserve"> anche in formato elettronico, entro </w:t>
      </w:r>
      <w:r w:rsidR="00264074" w:rsidRPr="0068031A">
        <w:rPr>
          <w:rFonts w:ascii="Times New Roman" w:hAnsi="Times New Roman" w:cs="Times New Roman"/>
        </w:rPr>
        <w:t xml:space="preserve">trenta </w:t>
      </w:r>
      <w:r w:rsidR="004005C4" w:rsidRPr="0068031A">
        <w:rPr>
          <w:rFonts w:ascii="Times New Roman" w:hAnsi="Times New Roman" w:cs="Times New Roman"/>
        </w:rPr>
        <w:t xml:space="preserve">giorni dalla conclusione </w:t>
      </w:r>
      <w:r w:rsidR="00825B32" w:rsidRPr="0068031A">
        <w:rPr>
          <w:rFonts w:ascii="Times New Roman" w:hAnsi="Times New Roman" w:cs="Times New Roman"/>
        </w:rPr>
        <w:t>dell</w:t>
      </w:r>
      <w:r w:rsidR="004B4A2C" w:rsidRPr="0068031A">
        <w:rPr>
          <w:rFonts w:ascii="Times New Roman" w:hAnsi="Times New Roman" w:cs="Times New Roman"/>
        </w:rPr>
        <w:t>’</w:t>
      </w:r>
      <w:r w:rsidR="00825B32" w:rsidRPr="0068031A">
        <w:rPr>
          <w:rFonts w:ascii="Times New Roman" w:hAnsi="Times New Roman" w:cs="Times New Roman"/>
        </w:rPr>
        <w:t>a</w:t>
      </w:r>
      <w:r w:rsidR="004B4A2C" w:rsidRPr="0068031A">
        <w:rPr>
          <w:rFonts w:ascii="Times New Roman" w:hAnsi="Times New Roman" w:cs="Times New Roman"/>
        </w:rPr>
        <w:t>nalisi</w:t>
      </w:r>
      <w:r w:rsidR="00825B32" w:rsidRPr="0068031A">
        <w:rPr>
          <w:rFonts w:ascii="Times New Roman" w:hAnsi="Times New Roman" w:cs="Times New Roman"/>
        </w:rPr>
        <w:t xml:space="preserve"> </w:t>
      </w:r>
      <w:r w:rsidR="004005C4" w:rsidRPr="0068031A">
        <w:rPr>
          <w:rFonts w:ascii="Times New Roman" w:hAnsi="Times New Roman" w:cs="Times New Roman"/>
        </w:rPr>
        <w:t xml:space="preserve">stessa, ai rappresentanti delle persone che lavorano </w:t>
      </w:r>
      <w:r w:rsidR="00825B32" w:rsidRPr="0068031A">
        <w:rPr>
          <w:rFonts w:ascii="Times New Roman" w:hAnsi="Times New Roman" w:cs="Times New Roman"/>
        </w:rPr>
        <w:t xml:space="preserve">mediante piattaforme </w:t>
      </w:r>
      <w:r w:rsidR="004005C4" w:rsidRPr="0068031A">
        <w:rPr>
          <w:rFonts w:ascii="Times New Roman" w:hAnsi="Times New Roman" w:cs="Times New Roman"/>
        </w:rPr>
        <w:t>digitali</w:t>
      </w:r>
      <w:r w:rsidR="00BE0B84" w:rsidRPr="0068031A">
        <w:rPr>
          <w:rFonts w:ascii="Times New Roman" w:hAnsi="Times New Roman" w:cs="Times New Roman"/>
        </w:rPr>
        <w:t xml:space="preserve">. </w:t>
      </w:r>
      <w:r w:rsidR="00816B91" w:rsidRPr="0068031A">
        <w:rPr>
          <w:rFonts w:ascii="Times New Roman" w:hAnsi="Times New Roman" w:cs="Times New Roman"/>
        </w:rPr>
        <w:t xml:space="preserve">Tali documenti sono, altresì, </w:t>
      </w:r>
      <w:r w:rsidR="00BE0B84" w:rsidRPr="0068031A">
        <w:rPr>
          <w:rFonts w:ascii="Times New Roman" w:hAnsi="Times New Roman" w:cs="Times New Roman"/>
        </w:rPr>
        <w:t>resi disponibili</w:t>
      </w:r>
      <w:r w:rsidR="004005C4" w:rsidRPr="0068031A">
        <w:rPr>
          <w:rFonts w:ascii="Times New Roman" w:hAnsi="Times New Roman" w:cs="Times New Roman"/>
        </w:rPr>
        <w:t xml:space="preserve"> </w:t>
      </w:r>
      <w:r w:rsidR="00BE0B84" w:rsidRPr="0068031A">
        <w:rPr>
          <w:rFonts w:ascii="Times New Roman" w:hAnsi="Times New Roman" w:cs="Times New Roman"/>
        </w:rPr>
        <w:t>a</w:t>
      </w:r>
      <w:r w:rsidR="004005C4" w:rsidRPr="0068031A">
        <w:rPr>
          <w:rFonts w:ascii="Times New Roman" w:hAnsi="Times New Roman" w:cs="Times New Roman"/>
        </w:rPr>
        <w:t xml:space="preserve">lle persone che svolgono lavoro tramite piattaforme digitali, </w:t>
      </w:r>
      <w:r w:rsidR="00521AC6" w:rsidRPr="0068031A">
        <w:rPr>
          <w:rFonts w:ascii="Times New Roman" w:hAnsi="Times New Roman" w:cs="Times New Roman"/>
        </w:rPr>
        <w:t>a</w:t>
      </w:r>
      <w:r w:rsidR="004005C4" w:rsidRPr="0068031A">
        <w:rPr>
          <w:rFonts w:ascii="Times New Roman" w:hAnsi="Times New Roman" w:cs="Times New Roman"/>
        </w:rPr>
        <w:t xml:space="preserve">ll’Ispettorato </w:t>
      </w:r>
      <w:r w:rsidR="00AB6441" w:rsidRPr="0068031A">
        <w:rPr>
          <w:rFonts w:ascii="Times New Roman" w:hAnsi="Times New Roman" w:cs="Times New Roman"/>
        </w:rPr>
        <w:t>n</w:t>
      </w:r>
      <w:r w:rsidR="004005C4" w:rsidRPr="0068031A">
        <w:rPr>
          <w:rFonts w:ascii="Times New Roman" w:hAnsi="Times New Roman" w:cs="Times New Roman"/>
        </w:rPr>
        <w:t xml:space="preserve">azionale del </w:t>
      </w:r>
      <w:r w:rsidR="00AB6441" w:rsidRPr="0068031A">
        <w:rPr>
          <w:rFonts w:ascii="Times New Roman" w:hAnsi="Times New Roman" w:cs="Times New Roman"/>
        </w:rPr>
        <w:t>l</w:t>
      </w:r>
      <w:r w:rsidR="004005C4" w:rsidRPr="0068031A">
        <w:rPr>
          <w:rFonts w:ascii="Times New Roman" w:hAnsi="Times New Roman" w:cs="Times New Roman"/>
        </w:rPr>
        <w:t xml:space="preserve">avoro e </w:t>
      </w:r>
      <w:r w:rsidR="00521AC6" w:rsidRPr="0068031A">
        <w:rPr>
          <w:rFonts w:ascii="Times New Roman" w:hAnsi="Times New Roman" w:cs="Times New Roman"/>
        </w:rPr>
        <w:t>a</w:t>
      </w:r>
      <w:r w:rsidR="004005C4" w:rsidRPr="0068031A">
        <w:rPr>
          <w:rFonts w:ascii="Times New Roman" w:hAnsi="Times New Roman" w:cs="Times New Roman"/>
        </w:rPr>
        <w:t>lle altre autorità competenti che ne facciano espressa richiesta.</w:t>
      </w:r>
    </w:p>
    <w:p w14:paraId="02B7CA39" w14:textId="0FC2FC29" w:rsidR="004005C4" w:rsidRPr="0068031A" w:rsidRDefault="004D5975" w:rsidP="004005C4">
      <w:pPr>
        <w:jc w:val="both"/>
        <w:rPr>
          <w:rFonts w:ascii="Times New Roman" w:hAnsi="Times New Roman" w:cs="Times New Roman"/>
        </w:rPr>
      </w:pPr>
      <w:r w:rsidRPr="0068031A">
        <w:rPr>
          <w:rFonts w:ascii="Times New Roman" w:hAnsi="Times New Roman" w:cs="Times New Roman"/>
        </w:rPr>
        <w:t>7</w:t>
      </w:r>
      <w:r w:rsidR="004005C4" w:rsidRPr="0068031A">
        <w:rPr>
          <w:rFonts w:ascii="Times New Roman" w:hAnsi="Times New Roman" w:cs="Times New Roman"/>
        </w:rPr>
        <w:t>. Ogni decisione che comporti la limitazione, sospensione, risoluzione o cessazione del rapporto contrattuale, la chiusura dell’account o altra misura che arrechi un pregiudizio equivalente nei confronti di una persona che svolge un lavoro tramite piattaforma digitale è adottata esclusivamente da un essere umano.</w:t>
      </w:r>
      <w:r w:rsidRPr="0068031A">
        <w:rPr>
          <w:rFonts w:ascii="Times New Roman" w:hAnsi="Times New Roman" w:cs="Times New Roman"/>
        </w:rPr>
        <w:t xml:space="preserve"> In caso di violazione della disposizione di cui al primo periodo, la decisione adottata è nulla</w:t>
      </w:r>
      <w:r w:rsidR="00535B5F" w:rsidRPr="0068031A">
        <w:rPr>
          <w:rFonts w:ascii="Times New Roman" w:hAnsi="Times New Roman" w:cs="Times New Roman"/>
        </w:rPr>
        <w:t xml:space="preserve">. </w:t>
      </w:r>
      <w:r w:rsidR="00E64A3D" w:rsidRPr="0068031A">
        <w:rPr>
          <w:rFonts w:ascii="Times New Roman" w:hAnsi="Times New Roman" w:cs="Times New Roman"/>
        </w:rPr>
        <w:t>È fatta salva la sola sospensione</w:t>
      </w:r>
      <w:r w:rsidR="00535B5F" w:rsidRPr="0068031A">
        <w:rPr>
          <w:rFonts w:ascii="Times New Roman" w:hAnsi="Times New Roman" w:cs="Times New Roman"/>
        </w:rPr>
        <w:t xml:space="preserve"> dell’account</w:t>
      </w:r>
      <w:r w:rsidR="00262FDB" w:rsidRPr="0068031A">
        <w:rPr>
          <w:rFonts w:ascii="Times New Roman" w:hAnsi="Times New Roman" w:cs="Times New Roman"/>
        </w:rPr>
        <w:t>,</w:t>
      </w:r>
      <w:r w:rsidR="00535B5F" w:rsidRPr="0068031A">
        <w:rPr>
          <w:rFonts w:ascii="Times New Roman" w:hAnsi="Times New Roman" w:cs="Times New Roman"/>
        </w:rPr>
        <w:t xml:space="preserve"> di durata </w:t>
      </w:r>
      <w:r w:rsidR="00262FDB" w:rsidRPr="0068031A">
        <w:rPr>
          <w:rFonts w:ascii="Times New Roman" w:hAnsi="Times New Roman" w:cs="Times New Roman"/>
        </w:rPr>
        <w:t>non superiore</w:t>
      </w:r>
      <w:r w:rsidR="00535B5F" w:rsidRPr="0068031A">
        <w:rPr>
          <w:rFonts w:ascii="Times New Roman" w:hAnsi="Times New Roman" w:cs="Times New Roman"/>
        </w:rPr>
        <w:t xml:space="preserve"> a </w:t>
      </w:r>
      <w:r w:rsidR="00C72B12" w:rsidRPr="0068031A">
        <w:rPr>
          <w:rFonts w:ascii="Times New Roman" w:hAnsi="Times New Roman" w:cs="Times New Roman"/>
        </w:rPr>
        <w:t xml:space="preserve">settantadue </w:t>
      </w:r>
      <w:r w:rsidR="00535B5F" w:rsidRPr="0068031A">
        <w:rPr>
          <w:rFonts w:ascii="Times New Roman" w:hAnsi="Times New Roman" w:cs="Times New Roman"/>
        </w:rPr>
        <w:t>ore</w:t>
      </w:r>
      <w:r w:rsidR="00262FDB" w:rsidRPr="0068031A">
        <w:rPr>
          <w:rFonts w:ascii="Times New Roman" w:hAnsi="Times New Roman" w:cs="Times New Roman"/>
        </w:rPr>
        <w:t>,</w:t>
      </w:r>
      <w:r w:rsidR="00535B5F" w:rsidRPr="0068031A">
        <w:rPr>
          <w:rFonts w:ascii="Times New Roman" w:hAnsi="Times New Roman" w:cs="Times New Roman"/>
        </w:rPr>
        <w:t xml:space="preserve"> </w:t>
      </w:r>
      <w:r w:rsidR="00262FDB" w:rsidRPr="0068031A">
        <w:rPr>
          <w:rFonts w:ascii="Times New Roman" w:hAnsi="Times New Roman" w:cs="Times New Roman"/>
        </w:rPr>
        <w:t xml:space="preserve">al fine di </w:t>
      </w:r>
      <w:r w:rsidR="00535B5F" w:rsidRPr="0068031A">
        <w:rPr>
          <w:rFonts w:ascii="Times New Roman" w:hAnsi="Times New Roman" w:cs="Times New Roman"/>
        </w:rPr>
        <w:t>prevenire frodi</w:t>
      </w:r>
      <w:r w:rsidR="00262FDB" w:rsidRPr="0068031A">
        <w:rPr>
          <w:rFonts w:ascii="Times New Roman" w:hAnsi="Times New Roman" w:cs="Times New Roman"/>
        </w:rPr>
        <w:t xml:space="preserve"> e</w:t>
      </w:r>
      <w:r w:rsidR="00535B5F" w:rsidRPr="0068031A">
        <w:rPr>
          <w:rFonts w:ascii="Times New Roman" w:hAnsi="Times New Roman" w:cs="Times New Roman"/>
        </w:rPr>
        <w:t xml:space="preserve"> accessi non autorizzati</w:t>
      </w:r>
      <w:r w:rsidR="00262FDB" w:rsidRPr="0068031A">
        <w:rPr>
          <w:rFonts w:ascii="Times New Roman" w:hAnsi="Times New Roman" w:cs="Times New Roman"/>
        </w:rPr>
        <w:t xml:space="preserve">, nonché </w:t>
      </w:r>
      <w:r w:rsidR="00535B5F" w:rsidRPr="0068031A">
        <w:rPr>
          <w:rFonts w:ascii="Times New Roman" w:hAnsi="Times New Roman" w:cs="Times New Roman"/>
        </w:rPr>
        <w:t>per tutelare la sicurezza</w:t>
      </w:r>
      <w:r w:rsidR="008D2860" w:rsidRPr="0068031A">
        <w:rPr>
          <w:rFonts w:ascii="Times New Roman" w:hAnsi="Times New Roman" w:cs="Times New Roman"/>
        </w:rPr>
        <w:t>.</w:t>
      </w:r>
    </w:p>
    <w:p w14:paraId="765D3B1A" w14:textId="27878736" w:rsidR="00CD361E" w:rsidRPr="0068031A" w:rsidRDefault="004D5975" w:rsidP="00CD361E">
      <w:pPr>
        <w:jc w:val="both"/>
        <w:rPr>
          <w:rFonts w:ascii="Times New Roman" w:hAnsi="Times New Roman" w:cs="Times New Roman"/>
        </w:rPr>
      </w:pPr>
      <w:r w:rsidRPr="0068031A">
        <w:rPr>
          <w:rFonts w:ascii="Times New Roman" w:hAnsi="Times New Roman" w:cs="Times New Roman"/>
        </w:rPr>
        <w:t>8</w:t>
      </w:r>
      <w:r w:rsidR="00CD361E" w:rsidRPr="0068031A">
        <w:rPr>
          <w:rFonts w:ascii="Times New Roman" w:hAnsi="Times New Roman" w:cs="Times New Roman"/>
        </w:rPr>
        <w:t>. La mancata effettuazione dell</w:t>
      </w:r>
      <w:r w:rsidR="004B4A2C" w:rsidRPr="0068031A">
        <w:rPr>
          <w:rFonts w:ascii="Times New Roman" w:hAnsi="Times New Roman" w:cs="Times New Roman"/>
        </w:rPr>
        <w:t>’</w:t>
      </w:r>
      <w:r w:rsidR="00CD361E" w:rsidRPr="0068031A">
        <w:rPr>
          <w:rFonts w:ascii="Times New Roman" w:hAnsi="Times New Roman" w:cs="Times New Roman"/>
        </w:rPr>
        <w:t>a</w:t>
      </w:r>
      <w:r w:rsidR="004B4A2C" w:rsidRPr="0068031A">
        <w:rPr>
          <w:rFonts w:ascii="Times New Roman" w:hAnsi="Times New Roman" w:cs="Times New Roman"/>
        </w:rPr>
        <w:t>nalisi</w:t>
      </w:r>
      <w:r w:rsidR="00CD361E" w:rsidRPr="0068031A">
        <w:rPr>
          <w:rFonts w:ascii="Times New Roman" w:hAnsi="Times New Roman" w:cs="Times New Roman"/>
        </w:rPr>
        <w:t xml:space="preserve"> d’impatto di cui al comma 1 è punita con la sanzione amministrativa </w:t>
      </w:r>
      <w:r w:rsidR="005221A1" w:rsidRPr="0068031A">
        <w:rPr>
          <w:rFonts w:ascii="Times New Roman" w:hAnsi="Times New Roman" w:cs="Times New Roman"/>
        </w:rPr>
        <w:t xml:space="preserve">pecuniaria </w:t>
      </w:r>
      <w:r w:rsidR="00E97992" w:rsidRPr="0068031A">
        <w:rPr>
          <w:rFonts w:ascii="Times New Roman" w:hAnsi="Times New Roman" w:cs="Times New Roman"/>
        </w:rPr>
        <w:t>da euro 3.000</w:t>
      </w:r>
      <w:r w:rsidR="0043071C" w:rsidRPr="0068031A">
        <w:rPr>
          <w:rFonts w:ascii="Times New Roman" w:hAnsi="Times New Roman" w:cs="Times New Roman"/>
        </w:rPr>
        <w:t xml:space="preserve"> </w:t>
      </w:r>
      <w:r w:rsidR="00E97992" w:rsidRPr="0068031A">
        <w:rPr>
          <w:rFonts w:ascii="Times New Roman" w:hAnsi="Times New Roman" w:cs="Times New Roman"/>
        </w:rPr>
        <w:t>a euro</w:t>
      </w:r>
      <w:r w:rsidR="005221A1" w:rsidRPr="0068031A">
        <w:rPr>
          <w:rFonts w:ascii="Times New Roman" w:hAnsi="Times New Roman" w:cs="Times New Roman"/>
        </w:rPr>
        <w:t xml:space="preserve"> </w:t>
      </w:r>
      <w:r w:rsidR="00E97992" w:rsidRPr="0068031A">
        <w:rPr>
          <w:rFonts w:ascii="Times New Roman" w:hAnsi="Times New Roman" w:cs="Times New Roman"/>
        </w:rPr>
        <w:t xml:space="preserve">18.000 </w:t>
      </w:r>
      <w:r w:rsidR="00CD361E" w:rsidRPr="0068031A">
        <w:rPr>
          <w:rFonts w:ascii="Times New Roman" w:hAnsi="Times New Roman" w:cs="Times New Roman"/>
        </w:rPr>
        <w:t>per ciascun sistema</w:t>
      </w:r>
      <w:r w:rsidR="00EC4225" w:rsidRPr="0068031A">
        <w:rPr>
          <w:rFonts w:ascii="Times New Roman" w:hAnsi="Times New Roman" w:cs="Times New Roman"/>
        </w:rPr>
        <w:t xml:space="preserve"> di monitoraggio automatizzato o decisionale automatizzato</w:t>
      </w:r>
      <w:r w:rsidR="00CD361E" w:rsidRPr="0068031A">
        <w:rPr>
          <w:rFonts w:ascii="Times New Roman" w:hAnsi="Times New Roman" w:cs="Times New Roman"/>
        </w:rPr>
        <w:t xml:space="preserve"> interessato.</w:t>
      </w:r>
    </w:p>
    <w:p w14:paraId="71B13942" w14:textId="6F0F5D75" w:rsidR="00CD361E" w:rsidRPr="0068031A" w:rsidRDefault="004D5975" w:rsidP="00CD361E">
      <w:pPr>
        <w:jc w:val="both"/>
        <w:rPr>
          <w:rFonts w:ascii="Times New Roman" w:hAnsi="Times New Roman" w:cs="Times New Roman"/>
        </w:rPr>
      </w:pPr>
      <w:r w:rsidRPr="0068031A">
        <w:rPr>
          <w:rFonts w:ascii="Times New Roman" w:hAnsi="Times New Roman" w:cs="Times New Roman"/>
        </w:rPr>
        <w:t>9</w:t>
      </w:r>
      <w:r w:rsidR="00CD361E" w:rsidRPr="0068031A">
        <w:rPr>
          <w:rFonts w:ascii="Times New Roman" w:hAnsi="Times New Roman" w:cs="Times New Roman"/>
        </w:rPr>
        <w:t xml:space="preserve">. La violazione degli obblighi di cui al comma </w:t>
      </w:r>
      <w:r w:rsidRPr="0068031A">
        <w:rPr>
          <w:rFonts w:ascii="Times New Roman" w:hAnsi="Times New Roman" w:cs="Times New Roman"/>
        </w:rPr>
        <w:t>2</w:t>
      </w:r>
      <w:r w:rsidR="00CD361E" w:rsidRPr="0068031A">
        <w:rPr>
          <w:rFonts w:ascii="Times New Roman" w:hAnsi="Times New Roman" w:cs="Times New Roman"/>
        </w:rPr>
        <w:t xml:space="preserve"> è punita con la sanzione amministrativa </w:t>
      </w:r>
      <w:r w:rsidR="005221A1" w:rsidRPr="0068031A">
        <w:rPr>
          <w:rFonts w:ascii="Times New Roman" w:hAnsi="Times New Roman" w:cs="Times New Roman"/>
        </w:rPr>
        <w:t xml:space="preserve">pecuniaria </w:t>
      </w:r>
      <w:r w:rsidR="00E97992" w:rsidRPr="0068031A">
        <w:rPr>
          <w:rFonts w:ascii="Times New Roman" w:hAnsi="Times New Roman" w:cs="Times New Roman"/>
        </w:rPr>
        <w:t>da euro 2.000 a euro 12.000.</w:t>
      </w:r>
    </w:p>
    <w:p w14:paraId="36EE9549" w14:textId="7A2C803D" w:rsidR="00CD361E" w:rsidRPr="0068031A" w:rsidRDefault="00364108" w:rsidP="00CD361E">
      <w:pPr>
        <w:jc w:val="both"/>
        <w:rPr>
          <w:rFonts w:ascii="Times New Roman" w:hAnsi="Times New Roman" w:cs="Times New Roman"/>
        </w:rPr>
      </w:pPr>
      <w:r w:rsidRPr="0068031A">
        <w:rPr>
          <w:rFonts w:ascii="Times New Roman" w:hAnsi="Times New Roman" w:cs="Times New Roman"/>
        </w:rPr>
        <w:t>1</w:t>
      </w:r>
      <w:r w:rsidR="004D5975" w:rsidRPr="0068031A">
        <w:rPr>
          <w:rFonts w:ascii="Times New Roman" w:hAnsi="Times New Roman" w:cs="Times New Roman"/>
        </w:rPr>
        <w:t>0</w:t>
      </w:r>
      <w:r w:rsidR="00CD361E" w:rsidRPr="0068031A">
        <w:rPr>
          <w:rFonts w:ascii="Times New Roman" w:hAnsi="Times New Roman" w:cs="Times New Roman"/>
        </w:rPr>
        <w:t>. La mancata adozione delle misure correttive</w:t>
      </w:r>
      <w:r w:rsidR="004C4AE8" w:rsidRPr="0068031A">
        <w:rPr>
          <w:rFonts w:ascii="Times New Roman" w:hAnsi="Times New Roman" w:cs="Times New Roman"/>
        </w:rPr>
        <w:t xml:space="preserve"> </w:t>
      </w:r>
      <w:r w:rsidR="00CD361E" w:rsidRPr="0068031A">
        <w:rPr>
          <w:rFonts w:ascii="Times New Roman" w:hAnsi="Times New Roman" w:cs="Times New Roman"/>
        </w:rPr>
        <w:t>d</w:t>
      </w:r>
      <w:r w:rsidR="004C4AE8" w:rsidRPr="0068031A">
        <w:rPr>
          <w:rFonts w:ascii="Times New Roman" w:hAnsi="Times New Roman" w:cs="Times New Roman"/>
        </w:rPr>
        <w:t xml:space="preserve">i cui </w:t>
      </w:r>
      <w:r w:rsidR="00CD361E" w:rsidRPr="0068031A">
        <w:rPr>
          <w:rFonts w:ascii="Times New Roman" w:hAnsi="Times New Roman" w:cs="Times New Roman"/>
        </w:rPr>
        <w:t xml:space="preserve">al comma </w:t>
      </w:r>
      <w:r w:rsidR="004D5975" w:rsidRPr="0068031A">
        <w:rPr>
          <w:rFonts w:ascii="Times New Roman" w:hAnsi="Times New Roman" w:cs="Times New Roman"/>
        </w:rPr>
        <w:t>5</w:t>
      </w:r>
      <w:r w:rsidR="00CD361E" w:rsidRPr="0068031A">
        <w:rPr>
          <w:rFonts w:ascii="Times New Roman" w:hAnsi="Times New Roman" w:cs="Times New Roman"/>
        </w:rPr>
        <w:t> è punita con la sanzione amministrativa</w:t>
      </w:r>
      <w:r w:rsidR="007271BC" w:rsidRPr="0068031A">
        <w:rPr>
          <w:rFonts w:ascii="Times New Roman" w:hAnsi="Times New Roman" w:cs="Times New Roman"/>
        </w:rPr>
        <w:t xml:space="preserve"> pecuniaria</w:t>
      </w:r>
      <w:r w:rsidR="00CD361E" w:rsidRPr="0068031A">
        <w:rPr>
          <w:rFonts w:ascii="Times New Roman" w:hAnsi="Times New Roman" w:cs="Times New Roman"/>
        </w:rPr>
        <w:t xml:space="preserve"> </w:t>
      </w:r>
      <w:r w:rsidR="00E97992" w:rsidRPr="0068031A">
        <w:rPr>
          <w:rFonts w:ascii="Times New Roman" w:hAnsi="Times New Roman" w:cs="Times New Roman"/>
        </w:rPr>
        <w:t>da euro 5.000 a euro 30.000. </w:t>
      </w:r>
    </w:p>
    <w:p w14:paraId="74FE603C" w14:textId="18408AF7" w:rsidR="00CD361E" w:rsidRPr="0068031A" w:rsidRDefault="00CD361E" w:rsidP="00CD361E">
      <w:pPr>
        <w:jc w:val="both"/>
        <w:rPr>
          <w:rFonts w:ascii="Times New Roman" w:hAnsi="Times New Roman" w:cs="Times New Roman"/>
        </w:rPr>
      </w:pPr>
      <w:r w:rsidRPr="0068031A">
        <w:rPr>
          <w:rFonts w:ascii="Times New Roman" w:hAnsi="Times New Roman" w:cs="Times New Roman"/>
        </w:rPr>
        <w:t>1</w:t>
      </w:r>
      <w:r w:rsidR="004D5975" w:rsidRPr="0068031A">
        <w:rPr>
          <w:rFonts w:ascii="Times New Roman" w:hAnsi="Times New Roman" w:cs="Times New Roman"/>
        </w:rPr>
        <w:t>1</w:t>
      </w:r>
      <w:r w:rsidRPr="0068031A">
        <w:rPr>
          <w:rFonts w:ascii="Times New Roman" w:hAnsi="Times New Roman" w:cs="Times New Roman"/>
        </w:rPr>
        <w:t xml:space="preserve">. L'inadempimento degli obblighi previsti dal comma </w:t>
      </w:r>
      <w:r w:rsidR="004D5975" w:rsidRPr="0068031A">
        <w:rPr>
          <w:rFonts w:ascii="Times New Roman" w:hAnsi="Times New Roman" w:cs="Times New Roman"/>
        </w:rPr>
        <w:t>6</w:t>
      </w:r>
      <w:r w:rsidRPr="0068031A">
        <w:rPr>
          <w:rFonts w:ascii="Times New Roman" w:hAnsi="Times New Roman" w:cs="Times New Roman"/>
        </w:rPr>
        <w:t xml:space="preserve"> è punito con la sanzione amministrativa </w:t>
      </w:r>
      <w:r w:rsidR="007271BC" w:rsidRPr="0068031A">
        <w:rPr>
          <w:rFonts w:ascii="Times New Roman" w:hAnsi="Times New Roman" w:cs="Times New Roman"/>
        </w:rPr>
        <w:t xml:space="preserve">pecuniaria </w:t>
      </w:r>
      <w:r w:rsidRPr="0068031A">
        <w:rPr>
          <w:rFonts w:ascii="Times New Roman" w:hAnsi="Times New Roman" w:cs="Times New Roman"/>
        </w:rPr>
        <w:t xml:space="preserve">da euro </w:t>
      </w:r>
      <w:r w:rsidR="00E97992" w:rsidRPr="0068031A">
        <w:rPr>
          <w:rFonts w:ascii="Times New Roman" w:hAnsi="Times New Roman" w:cs="Times New Roman"/>
        </w:rPr>
        <w:t>500</w:t>
      </w:r>
      <w:r w:rsidRPr="0068031A">
        <w:rPr>
          <w:rFonts w:ascii="Times New Roman" w:hAnsi="Times New Roman" w:cs="Times New Roman"/>
        </w:rPr>
        <w:t xml:space="preserve"> a euro </w:t>
      </w:r>
      <w:r w:rsidR="00E97992" w:rsidRPr="0068031A">
        <w:rPr>
          <w:rFonts w:ascii="Times New Roman" w:hAnsi="Times New Roman" w:cs="Times New Roman"/>
        </w:rPr>
        <w:t>3.000</w:t>
      </w:r>
      <w:r w:rsidRPr="0068031A">
        <w:rPr>
          <w:rFonts w:ascii="Times New Roman" w:hAnsi="Times New Roman" w:cs="Times New Roman"/>
        </w:rPr>
        <w:t>.</w:t>
      </w:r>
    </w:p>
    <w:p w14:paraId="6749258C" w14:textId="7F3336E7" w:rsidR="00CD361E" w:rsidRPr="0068031A" w:rsidRDefault="00CD361E" w:rsidP="00CD361E">
      <w:pPr>
        <w:jc w:val="both"/>
        <w:rPr>
          <w:rFonts w:ascii="Times New Roman" w:hAnsi="Times New Roman" w:cs="Times New Roman"/>
        </w:rPr>
      </w:pPr>
      <w:r w:rsidRPr="0068031A">
        <w:rPr>
          <w:rFonts w:ascii="Times New Roman" w:hAnsi="Times New Roman" w:cs="Times New Roman"/>
        </w:rPr>
        <w:t>1</w:t>
      </w:r>
      <w:r w:rsidR="004D5975" w:rsidRPr="0068031A">
        <w:rPr>
          <w:rFonts w:ascii="Times New Roman" w:hAnsi="Times New Roman" w:cs="Times New Roman"/>
        </w:rPr>
        <w:t>2</w:t>
      </w:r>
      <w:r w:rsidRPr="0068031A">
        <w:rPr>
          <w:rFonts w:ascii="Times New Roman" w:hAnsi="Times New Roman" w:cs="Times New Roman"/>
        </w:rPr>
        <w:t xml:space="preserve">. L'adozione di decisioni in violazione di quanto previsto dal comma </w:t>
      </w:r>
      <w:r w:rsidR="004D5975" w:rsidRPr="0068031A">
        <w:rPr>
          <w:rFonts w:ascii="Times New Roman" w:hAnsi="Times New Roman" w:cs="Times New Roman"/>
        </w:rPr>
        <w:t>7</w:t>
      </w:r>
      <w:r w:rsidRPr="0068031A">
        <w:rPr>
          <w:rFonts w:ascii="Times New Roman" w:hAnsi="Times New Roman" w:cs="Times New Roman"/>
        </w:rPr>
        <w:t xml:space="preserve"> è punita con la sanzione </w:t>
      </w:r>
      <w:r w:rsidR="007271BC" w:rsidRPr="0068031A">
        <w:rPr>
          <w:rFonts w:ascii="Times New Roman" w:hAnsi="Times New Roman" w:cs="Times New Roman"/>
        </w:rPr>
        <w:t xml:space="preserve">amministrativa pecuniaria </w:t>
      </w:r>
      <w:r w:rsidRPr="0068031A">
        <w:rPr>
          <w:rFonts w:ascii="Times New Roman" w:hAnsi="Times New Roman" w:cs="Times New Roman"/>
        </w:rPr>
        <w:t xml:space="preserve">da euro </w:t>
      </w:r>
      <w:r w:rsidR="00C60A29" w:rsidRPr="0068031A">
        <w:rPr>
          <w:rFonts w:ascii="Times New Roman" w:hAnsi="Times New Roman" w:cs="Times New Roman"/>
        </w:rPr>
        <w:t>3</w:t>
      </w:r>
      <w:r w:rsidR="00E97992" w:rsidRPr="0068031A">
        <w:rPr>
          <w:rFonts w:ascii="Times New Roman" w:hAnsi="Times New Roman" w:cs="Times New Roman"/>
        </w:rPr>
        <w:t>.000</w:t>
      </w:r>
      <w:r w:rsidRPr="0068031A">
        <w:rPr>
          <w:rFonts w:ascii="Times New Roman" w:hAnsi="Times New Roman" w:cs="Times New Roman"/>
        </w:rPr>
        <w:t xml:space="preserve"> a euro </w:t>
      </w:r>
      <w:r w:rsidR="00C60A29" w:rsidRPr="0068031A">
        <w:rPr>
          <w:rFonts w:ascii="Times New Roman" w:hAnsi="Times New Roman" w:cs="Times New Roman"/>
        </w:rPr>
        <w:t>10</w:t>
      </w:r>
      <w:r w:rsidR="00E97992" w:rsidRPr="0068031A">
        <w:rPr>
          <w:rFonts w:ascii="Times New Roman" w:hAnsi="Times New Roman" w:cs="Times New Roman"/>
        </w:rPr>
        <w:t>.000</w:t>
      </w:r>
      <w:r w:rsidRPr="0068031A">
        <w:rPr>
          <w:rFonts w:ascii="Times New Roman" w:hAnsi="Times New Roman" w:cs="Times New Roman"/>
        </w:rPr>
        <w:t>.</w:t>
      </w:r>
    </w:p>
    <w:p w14:paraId="7C3248FE" w14:textId="24353F32" w:rsidR="00CD361E" w:rsidRPr="0068031A" w:rsidRDefault="00CD361E" w:rsidP="00CD361E">
      <w:pPr>
        <w:jc w:val="both"/>
        <w:rPr>
          <w:rFonts w:ascii="Times New Roman" w:hAnsi="Times New Roman" w:cs="Times New Roman"/>
        </w:rPr>
      </w:pPr>
      <w:r w:rsidRPr="0068031A">
        <w:rPr>
          <w:rFonts w:ascii="Times New Roman" w:hAnsi="Times New Roman" w:cs="Times New Roman"/>
        </w:rPr>
        <w:t>1</w:t>
      </w:r>
      <w:r w:rsidR="004D5975" w:rsidRPr="0068031A">
        <w:rPr>
          <w:rFonts w:ascii="Times New Roman" w:hAnsi="Times New Roman" w:cs="Times New Roman"/>
        </w:rPr>
        <w:t>3</w:t>
      </w:r>
      <w:r w:rsidRPr="0068031A">
        <w:rPr>
          <w:rFonts w:ascii="Times New Roman" w:hAnsi="Times New Roman" w:cs="Times New Roman"/>
        </w:rPr>
        <w:t xml:space="preserve">. Le sanzioni </w:t>
      </w:r>
      <w:r w:rsidR="00E97992" w:rsidRPr="0068031A">
        <w:rPr>
          <w:rFonts w:ascii="Times New Roman" w:hAnsi="Times New Roman" w:cs="Times New Roman"/>
        </w:rPr>
        <w:t>sono raddoppiate quando ricorre una o più delle seguenti circostanze</w:t>
      </w:r>
      <w:r w:rsidRPr="0068031A">
        <w:rPr>
          <w:rFonts w:ascii="Times New Roman" w:hAnsi="Times New Roman" w:cs="Times New Roman"/>
        </w:rPr>
        <w:t>:</w:t>
      </w:r>
    </w:p>
    <w:p w14:paraId="30273003" w14:textId="7F1FE14C" w:rsidR="00CD361E" w:rsidRPr="0068031A" w:rsidRDefault="00CD361E" w:rsidP="00CD361E">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sono coinvolti più di </w:t>
      </w:r>
      <w:r w:rsidR="00641EE4" w:rsidRPr="0068031A">
        <w:rPr>
          <w:rFonts w:ascii="Times New Roman" w:hAnsi="Times New Roman" w:cs="Times New Roman"/>
        </w:rPr>
        <w:t xml:space="preserve">cinquanta </w:t>
      </w:r>
      <w:r w:rsidRPr="0068031A">
        <w:rPr>
          <w:rFonts w:ascii="Times New Roman" w:hAnsi="Times New Roman" w:cs="Times New Roman"/>
        </w:rPr>
        <w:t>lavoratori;</w:t>
      </w:r>
    </w:p>
    <w:p w14:paraId="6A69A0C1" w14:textId="52A52338" w:rsidR="00CD361E" w:rsidRPr="0068031A" w:rsidRDefault="00CD361E" w:rsidP="00CD361E">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la violazione ha inciso sul compenso;</w:t>
      </w:r>
    </w:p>
    <w:p w14:paraId="7148F8C2" w14:textId="7D4C7CF6" w:rsidR="00CD361E" w:rsidRPr="0068031A" w:rsidRDefault="00CD361E" w:rsidP="00CD361E">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la violazione ha comportato </w:t>
      </w:r>
      <w:r w:rsidR="006805C6" w:rsidRPr="0068031A">
        <w:rPr>
          <w:rFonts w:ascii="Times New Roman" w:hAnsi="Times New Roman" w:cs="Times New Roman"/>
        </w:rPr>
        <w:t xml:space="preserve">la </w:t>
      </w:r>
      <w:r w:rsidRPr="0068031A">
        <w:rPr>
          <w:rFonts w:ascii="Times New Roman" w:hAnsi="Times New Roman" w:cs="Times New Roman"/>
        </w:rPr>
        <w:t>sospensione dell'account;</w:t>
      </w:r>
    </w:p>
    <w:p w14:paraId="177C12DB" w14:textId="17FC87CC" w:rsidR="00CD361E" w:rsidRPr="0068031A" w:rsidRDefault="00CD361E" w:rsidP="00CD361E">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la violazione ha comportato </w:t>
      </w:r>
      <w:r w:rsidR="006805C6" w:rsidRPr="0068031A">
        <w:rPr>
          <w:rFonts w:ascii="Times New Roman" w:hAnsi="Times New Roman" w:cs="Times New Roman"/>
        </w:rPr>
        <w:t xml:space="preserve">la </w:t>
      </w:r>
      <w:r w:rsidRPr="0068031A">
        <w:rPr>
          <w:rFonts w:ascii="Times New Roman" w:hAnsi="Times New Roman" w:cs="Times New Roman"/>
        </w:rPr>
        <w:t>cessazione del rapporto;</w:t>
      </w:r>
    </w:p>
    <w:p w14:paraId="0DEC1016" w14:textId="7C103719" w:rsidR="00CD361E" w:rsidRPr="0068031A" w:rsidRDefault="00CD361E" w:rsidP="00CD361E">
      <w:pPr>
        <w:jc w:val="both"/>
        <w:rPr>
          <w:rFonts w:ascii="Times New Roman" w:hAnsi="Times New Roman" w:cs="Times New Roman"/>
        </w:rPr>
      </w:pPr>
      <w:r w:rsidRPr="0068031A">
        <w:rPr>
          <w:rFonts w:ascii="Times New Roman" w:hAnsi="Times New Roman" w:cs="Times New Roman"/>
          <w:i/>
          <w:iCs/>
        </w:rPr>
        <w:t>e)</w:t>
      </w:r>
      <w:r w:rsidRPr="0068031A">
        <w:rPr>
          <w:rFonts w:ascii="Times New Roman" w:hAnsi="Times New Roman" w:cs="Times New Roman"/>
        </w:rPr>
        <w:t xml:space="preserve"> sussiste recidiva nel triennio precedente.</w:t>
      </w:r>
    </w:p>
    <w:p w14:paraId="77D6CA68" w14:textId="2E4DFF81" w:rsidR="00CD361E" w:rsidRPr="0068031A" w:rsidRDefault="00CD361E" w:rsidP="00CD361E">
      <w:pPr>
        <w:jc w:val="both"/>
        <w:rPr>
          <w:rFonts w:ascii="Times New Roman" w:hAnsi="Times New Roman" w:cs="Times New Roman"/>
        </w:rPr>
      </w:pPr>
      <w:r w:rsidRPr="0068031A">
        <w:rPr>
          <w:rFonts w:ascii="Times New Roman" w:hAnsi="Times New Roman" w:cs="Times New Roman"/>
        </w:rPr>
        <w:lastRenderedPageBreak/>
        <w:t>1</w:t>
      </w:r>
      <w:r w:rsidR="004D5975" w:rsidRPr="0068031A">
        <w:rPr>
          <w:rFonts w:ascii="Times New Roman" w:hAnsi="Times New Roman" w:cs="Times New Roman"/>
        </w:rPr>
        <w:t>4</w:t>
      </w:r>
      <w:r w:rsidRPr="0068031A">
        <w:rPr>
          <w:rFonts w:ascii="Times New Roman" w:hAnsi="Times New Roman" w:cs="Times New Roman"/>
        </w:rPr>
        <w:t xml:space="preserve">. L’accertamento e l’irrogazione delle sanzioni amministrative </w:t>
      </w:r>
      <w:r w:rsidR="00EC4225" w:rsidRPr="0068031A">
        <w:rPr>
          <w:rFonts w:ascii="Times New Roman" w:hAnsi="Times New Roman" w:cs="Times New Roman"/>
        </w:rPr>
        <w:t xml:space="preserve">di cui ai commi da </w:t>
      </w:r>
      <w:r w:rsidR="004D5975" w:rsidRPr="0068031A">
        <w:rPr>
          <w:rFonts w:ascii="Times New Roman" w:hAnsi="Times New Roman" w:cs="Times New Roman"/>
        </w:rPr>
        <w:t>8</w:t>
      </w:r>
      <w:r w:rsidR="00EC4225" w:rsidRPr="0068031A">
        <w:rPr>
          <w:rFonts w:ascii="Times New Roman" w:hAnsi="Times New Roman" w:cs="Times New Roman"/>
        </w:rPr>
        <w:t xml:space="preserve"> a </w:t>
      </w:r>
      <w:r w:rsidR="004D5975" w:rsidRPr="0068031A">
        <w:rPr>
          <w:rFonts w:ascii="Times New Roman" w:hAnsi="Times New Roman" w:cs="Times New Roman"/>
        </w:rPr>
        <w:t>13</w:t>
      </w:r>
      <w:r w:rsidR="00EC4225" w:rsidRPr="0068031A">
        <w:rPr>
          <w:rFonts w:ascii="Times New Roman" w:hAnsi="Times New Roman" w:cs="Times New Roman"/>
        </w:rPr>
        <w:t xml:space="preserve"> </w:t>
      </w:r>
      <w:r w:rsidRPr="0068031A">
        <w:rPr>
          <w:rFonts w:ascii="Times New Roman" w:hAnsi="Times New Roman" w:cs="Times New Roman"/>
        </w:rPr>
        <w:t xml:space="preserve">competono all’Ispettorato nazionale del lavoro. </w:t>
      </w:r>
      <w:r w:rsidR="005D5A33" w:rsidRPr="0068031A">
        <w:rPr>
          <w:rFonts w:ascii="Times New Roman" w:hAnsi="Times New Roman" w:cs="Times New Roman"/>
        </w:rPr>
        <w:t>Gli introiti delle sanzioni sono versati ad apposito capitolo dell</w:t>
      </w:r>
      <w:r w:rsidR="00FD7660" w:rsidRPr="0068031A">
        <w:rPr>
          <w:rFonts w:ascii="Times New Roman" w:hAnsi="Times New Roman" w:cs="Times New Roman"/>
        </w:rPr>
        <w:t>’</w:t>
      </w:r>
      <w:r w:rsidR="005D5A33" w:rsidRPr="0068031A">
        <w:rPr>
          <w:rFonts w:ascii="Times New Roman" w:hAnsi="Times New Roman" w:cs="Times New Roman"/>
        </w:rPr>
        <w:t xml:space="preserve">entrata del bilancio dello Stato per essere riassegnati, nel medesimo esercizio finanziario, allo stato di previsione </w:t>
      </w:r>
      <w:r w:rsidR="00161DA5" w:rsidRPr="0068031A">
        <w:rPr>
          <w:rFonts w:ascii="Times New Roman" w:hAnsi="Times New Roman" w:cs="Times New Roman"/>
        </w:rPr>
        <w:t xml:space="preserve">del Ministero del lavoro e delle politiche sociali, ai fini del finanziamento del Sistema </w:t>
      </w:r>
      <w:r w:rsidR="00F32BEF" w:rsidRPr="0068031A">
        <w:rPr>
          <w:rFonts w:ascii="Times New Roman" w:hAnsi="Times New Roman" w:cs="Times New Roman"/>
        </w:rPr>
        <w:t>i</w:t>
      </w:r>
      <w:r w:rsidR="00161DA5" w:rsidRPr="0068031A">
        <w:rPr>
          <w:rFonts w:ascii="Times New Roman" w:hAnsi="Times New Roman" w:cs="Times New Roman"/>
        </w:rPr>
        <w:t xml:space="preserve">nformativo per la </w:t>
      </w:r>
      <w:r w:rsidR="00F32BEF" w:rsidRPr="0068031A">
        <w:rPr>
          <w:rFonts w:ascii="Times New Roman" w:hAnsi="Times New Roman" w:cs="Times New Roman"/>
        </w:rPr>
        <w:t>l</w:t>
      </w:r>
      <w:r w:rsidR="00161DA5" w:rsidRPr="0068031A">
        <w:rPr>
          <w:rFonts w:ascii="Times New Roman" w:hAnsi="Times New Roman" w:cs="Times New Roman"/>
        </w:rPr>
        <w:t xml:space="preserve">otta al </w:t>
      </w:r>
      <w:r w:rsidR="00F32BEF" w:rsidRPr="0068031A">
        <w:rPr>
          <w:rFonts w:ascii="Times New Roman" w:hAnsi="Times New Roman" w:cs="Times New Roman"/>
        </w:rPr>
        <w:t>c</w:t>
      </w:r>
      <w:r w:rsidR="00161DA5" w:rsidRPr="0068031A">
        <w:rPr>
          <w:rFonts w:ascii="Times New Roman" w:hAnsi="Times New Roman" w:cs="Times New Roman"/>
        </w:rPr>
        <w:t xml:space="preserve">aporalato in </w:t>
      </w:r>
      <w:r w:rsidR="00F32BEF" w:rsidRPr="0068031A">
        <w:rPr>
          <w:rFonts w:ascii="Times New Roman" w:hAnsi="Times New Roman" w:cs="Times New Roman"/>
        </w:rPr>
        <w:t>a</w:t>
      </w:r>
      <w:r w:rsidR="00161DA5" w:rsidRPr="0068031A">
        <w:rPr>
          <w:rFonts w:ascii="Times New Roman" w:hAnsi="Times New Roman" w:cs="Times New Roman"/>
        </w:rPr>
        <w:t xml:space="preserve">gricoltura (SILCA), di </w:t>
      </w:r>
      <w:r w:rsidR="000C22BF" w:rsidRPr="0068031A">
        <w:rPr>
          <w:rFonts w:ascii="Times New Roman" w:hAnsi="Times New Roman" w:cs="Times New Roman"/>
        </w:rPr>
        <w:t>cui all’articolo 25-</w:t>
      </w:r>
      <w:r w:rsidR="000C22BF" w:rsidRPr="0068031A">
        <w:rPr>
          <w:rFonts w:ascii="Times New Roman" w:hAnsi="Times New Roman" w:cs="Times New Roman"/>
          <w:i/>
          <w:iCs/>
        </w:rPr>
        <w:t>quater</w:t>
      </w:r>
      <w:r w:rsidR="000C22BF" w:rsidRPr="0068031A">
        <w:rPr>
          <w:rFonts w:ascii="Times New Roman" w:hAnsi="Times New Roman" w:cs="Times New Roman"/>
        </w:rPr>
        <w:t>, comma 5-</w:t>
      </w:r>
      <w:r w:rsidR="000C22BF" w:rsidRPr="0068031A">
        <w:rPr>
          <w:rFonts w:ascii="Times New Roman" w:hAnsi="Times New Roman" w:cs="Times New Roman"/>
          <w:i/>
          <w:iCs/>
        </w:rPr>
        <w:t>bis</w:t>
      </w:r>
      <w:r w:rsidR="000C22BF" w:rsidRPr="0068031A">
        <w:rPr>
          <w:rFonts w:ascii="Times New Roman" w:hAnsi="Times New Roman" w:cs="Times New Roman"/>
        </w:rPr>
        <w:t xml:space="preserve">, del decreto-legge 23 ottobre 2018, </w:t>
      </w:r>
      <w:r w:rsidR="0019521C" w:rsidRPr="0068031A">
        <w:rPr>
          <w:rFonts w:ascii="Times New Roman" w:hAnsi="Times New Roman" w:cs="Times New Roman"/>
        </w:rPr>
        <w:t xml:space="preserve">n. 119, </w:t>
      </w:r>
      <w:r w:rsidR="000C22BF" w:rsidRPr="0068031A">
        <w:rPr>
          <w:rFonts w:ascii="Times New Roman" w:hAnsi="Times New Roman" w:cs="Times New Roman"/>
        </w:rPr>
        <w:t>convertito, con modificazioni, dalla legge 17 dicembre 2018, n. 136</w:t>
      </w:r>
      <w:r w:rsidR="009B101B" w:rsidRPr="0068031A">
        <w:rPr>
          <w:rFonts w:ascii="Times New Roman" w:hAnsi="Times New Roman" w:cs="Times New Roman"/>
        </w:rPr>
        <w:t xml:space="preserve">, </w:t>
      </w:r>
      <w:r w:rsidR="00161DA5" w:rsidRPr="0068031A">
        <w:rPr>
          <w:rFonts w:ascii="Times New Roman" w:hAnsi="Times New Roman" w:cs="Times New Roman"/>
        </w:rPr>
        <w:t>nonché del</w:t>
      </w:r>
      <w:r w:rsidR="00E32377" w:rsidRPr="0068031A">
        <w:rPr>
          <w:rFonts w:ascii="Times New Roman" w:hAnsi="Times New Roman" w:cs="Times New Roman"/>
        </w:rPr>
        <w:t>lo</w:t>
      </w:r>
      <w:r w:rsidR="00161DA5" w:rsidRPr="0068031A">
        <w:rPr>
          <w:rFonts w:ascii="Times New Roman" w:hAnsi="Times New Roman" w:cs="Times New Roman"/>
        </w:rPr>
        <w:t xml:space="preserve"> sviluppo, </w:t>
      </w:r>
      <w:r w:rsidR="00E32377" w:rsidRPr="0068031A">
        <w:rPr>
          <w:rFonts w:ascii="Times New Roman" w:hAnsi="Times New Roman" w:cs="Times New Roman"/>
        </w:rPr>
        <w:t xml:space="preserve">della </w:t>
      </w:r>
      <w:r w:rsidR="00161DA5" w:rsidRPr="0068031A">
        <w:rPr>
          <w:rFonts w:ascii="Times New Roman" w:hAnsi="Times New Roman" w:cs="Times New Roman"/>
        </w:rPr>
        <w:t>manutenzione e</w:t>
      </w:r>
      <w:r w:rsidR="00E32377" w:rsidRPr="0068031A">
        <w:rPr>
          <w:rFonts w:ascii="Times New Roman" w:hAnsi="Times New Roman" w:cs="Times New Roman"/>
        </w:rPr>
        <w:t xml:space="preserve"> </w:t>
      </w:r>
      <w:r w:rsidR="00161DA5" w:rsidRPr="0068031A">
        <w:rPr>
          <w:rFonts w:ascii="Times New Roman" w:hAnsi="Times New Roman" w:cs="Times New Roman"/>
        </w:rPr>
        <w:t>d</w:t>
      </w:r>
      <w:r w:rsidR="00E32377" w:rsidRPr="0068031A">
        <w:rPr>
          <w:rFonts w:ascii="Times New Roman" w:hAnsi="Times New Roman" w:cs="Times New Roman"/>
        </w:rPr>
        <w:t>ell’</w:t>
      </w:r>
      <w:r w:rsidR="00161DA5" w:rsidRPr="0068031A">
        <w:rPr>
          <w:rFonts w:ascii="Times New Roman" w:hAnsi="Times New Roman" w:cs="Times New Roman"/>
        </w:rPr>
        <w:t>evoluzione</w:t>
      </w:r>
      <w:r w:rsidR="00E32377" w:rsidRPr="0068031A">
        <w:rPr>
          <w:rFonts w:ascii="Times New Roman" w:hAnsi="Times New Roman" w:cs="Times New Roman"/>
        </w:rPr>
        <w:t xml:space="preserve"> dei medesimi applicativi</w:t>
      </w:r>
      <w:r w:rsidR="00161DA5" w:rsidRPr="0068031A">
        <w:rPr>
          <w:rFonts w:ascii="Times New Roman" w:hAnsi="Times New Roman" w:cs="Times New Roman"/>
        </w:rPr>
        <w:t>, ivi compresa l</w:t>
      </w:r>
      <w:r w:rsidR="00FD7660" w:rsidRPr="0068031A">
        <w:rPr>
          <w:rFonts w:ascii="Times New Roman" w:hAnsi="Times New Roman" w:cs="Times New Roman"/>
        </w:rPr>
        <w:t>’</w:t>
      </w:r>
      <w:r w:rsidR="00161DA5" w:rsidRPr="0068031A">
        <w:rPr>
          <w:rFonts w:ascii="Times New Roman" w:hAnsi="Times New Roman" w:cs="Times New Roman"/>
        </w:rPr>
        <w:t>estensione dell</w:t>
      </w:r>
      <w:r w:rsidR="006B3206" w:rsidRPr="0068031A">
        <w:rPr>
          <w:rFonts w:ascii="Times New Roman" w:hAnsi="Times New Roman" w:cs="Times New Roman"/>
        </w:rPr>
        <w:t>’</w:t>
      </w:r>
      <w:r w:rsidR="00161DA5" w:rsidRPr="0068031A">
        <w:rPr>
          <w:rFonts w:ascii="Times New Roman" w:hAnsi="Times New Roman" w:cs="Times New Roman"/>
        </w:rPr>
        <w:t xml:space="preserve">architettura del SILCA al contrasto dei fenomeni di sfruttamento lavorativo e di intermediazione illecita di manodopera anche in settori diversi da quello agricolo, sulla base di specifici progetti individuati con decreto del Ministro del lavoro e delle politiche sociali. </w:t>
      </w:r>
    </w:p>
    <w:p w14:paraId="2009D4D2" w14:textId="4A2F456D" w:rsidR="004005C4" w:rsidRPr="0068031A" w:rsidRDefault="00A46B85" w:rsidP="004005C4">
      <w:pPr>
        <w:jc w:val="both"/>
        <w:rPr>
          <w:rFonts w:ascii="Times New Roman" w:hAnsi="Times New Roman" w:cs="Times New Roman"/>
        </w:rPr>
      </w:pPr>
      <w:r w:rsidRPr="0068031A">
        <w:rPr>
          <w:rFonts w:ascii="Times New Roman" w:hAnsi="Times New Roman" w:cs="Times New Roman"/>
        </w:rPr>
        <w:t>1</w:t>
      </w:r>
      <w:r w:rsidR="001830EE" w:rsidRPr="0068031A">
        <w:rPr>
          <w:rFonts w:ascii="Times New Roman" w:hAnsi="Times New Roman" w:cs="Times New Roman"/>
        </w:rPr>
        <w:t>5</w:t>
      </w:r>
      <w:r w:rsidRPr="0068031A">
        <w:rPr>
          <w:rFonts w:ascii="Times New Roman" w:hAnsi="Times New Roman" w:cs="Times New Roman"/>
        </w:rPr>
        <w:t xml:space="preserve">. </w:t>
      </w:r>
      <w:r w:rsidR="00CD361E" w:rsidRPr="0068031A">
        <w:rPr>
          <w:rFonts w:ascii="Times New Roman" w:hAnsi="Times New Roman" w:cs="Times New Roman"/>
        </w:rPr>
        <w:t>Restano ferme le competenze del Garante per la protezione dei dati personali relativamente alle violazioni concernenti il trattamento dei dati personali e l</w:t>
      </w:r>
      <w:r w:rsidR="00303E52" w:rsidRPr="0068031A">
        <w:rPr>
          <w:rFonts w:ascii="Times New Roman" w:hAnsi="Times New Roman" w:cs="Times New Roman"/>
        </w:rPr>
        <w:t>’</w:t>
      </w:r>
      <w:r w:rsidR="00CD361E" w:rsidRPr="0068031A">
        <w:rPr>
          <w:rFonts w:ascii="Times New Roman" w:hAnsi="Times New Roman" w:cs="Times New Roman"/>
        </w:rPr>
        <w:t xml:space="preserve">utilizzo di sistemi automatizzati in contrasto con il </w:t>
      </w:r>
      <w:r w:rsidR="00FE7F7E" w:rsidRPr="0068031A">
        <w:rPr>
          <w:rFonts w:ascii="Times New Roman" w:hAnsi="Times New Roman" w:cs="Times New Roman"/>
        </w:rPr>
        <w:t>r</w:t>
      </w:r>
      <w:r w:rsidR="00CD361E" w:rsidRPr="0068031A">
        <w:rPr>
          <w:rFonts w:ascii="Times New Roman" w:hAnsi="Times New Roman" w:cs="Times New Roman"/>
        </w:rPr>
        <w:t>egolamento (UE) 2016/679.</w:t>
      </w:r>
    </w:p>
    <w:p w14:paraId="7AD9B134" w14:textId="77777777" w:rsidR="00B343FF" w:rsidRPr="0068031A" w:rsidRDefault="00710CBF" w:rsidP="0051276B">
      <w:pPr>
        <w:jc w:val="center"/>
        <w:rPr>
          <w:rFonts w:ascii="Times New Roman" w:hAnsi="Times New Roman" w:cs="Times New Roman"/>
          <w:b/>
          <w:bCs/>
        </w:rPr>
      </w:pPr>
      <w:r w:rsidRPr="0068031A">
        <w:rPr>
          <w:rFonts w:ascii="Times New Roman" w:hAnsi="Times New Roman" w:cs="Times New Roman"/>
          <w:b/>
          <w:bCs/>
        </w:rPr>
        <w:tab/>
      </w:r>
      <w:r w:rsidRPr="0068031A">
        <w:rPr>
          <w:rFonts w:ascii="Times New Roman" w:hAnsi="Times New Roman" w:cs="Times New Roman"/>
          <w:b/>
          <w:bCs/>
        </w:rPr>
        <w:tab/>
      </w:r>
      <w:r w:rsidRPr="0068031A">
        <w:rPr>
          <w:rFonts w:ascii="Times New Roman" w:hAnsi="Times New Roman" w:cs="Times New Roman"/>
          <w:b/>
          <w:bCs/>
        </w:rPr>
        <w:tab/>
      </w:r>
    </w:p>
    <w:p w14:paraId="343636E2" w14:textId="46F507FD"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1</w:t>
      </w:r>
      <w:r w:rsidR="00AE0515" w:rsidRPr="0068031A">
        <w:rPr>
          <w:rFonts w:ascii="Times New Roman" w:hAnsi="Times New Roman" w:cs="Times New Roman"/>
          <w:b/>
          <w:bCs/>
        </w:rPr>
        <w:t>0</w:t>
      </w:r>
    </w:p>
    <w:p w14:paraId="1EE45797"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(Diritto al riesame umano delle decisioni automatizzate nelle piattaforme digitali)</w:t>
      </w:r>
    </w:p>
    <w:p w14:paraId="39010D61" w14:textId="318DE3C7" w:rsidR="004005C4" w:rsidRPr="0068031A" w:rsidRDefault="004005C4" w:rsidP="004005C4">
      <w:pPr>
        <w:jc w:val="both"/>
        <w:rPr>
          <w:rFonts w:ascii="Times New Roman" w:hAnsi="Times New Roman" w:cs="Times New Roman"/>
        </w:rPr>
      </w:pPr>
      <w:r w:rsidRPr="0068031A">
        <w:rPr>
          <w:rFonts w:ascii="Times New Roman" w:hAnsi="Times New Roman" w:cs="Times New Roman"/>
        </w:rPr>
        <w:t>1. Nel caso in cui venga adottata o supportata da un sistema decisionale automatizzato una decisione che incide sul rapporto contrattuale o sulle condizioni di lavoro delle persone che svolgono un lavoro mediante piattaforme digitali, tali persone hanno diritto ad avere</w:t>
      </w:r>
      <w:r w:rsidR="00BE0B84" w:rsidRPr="0068031A">
        <w:rPr>
          <w:rFonts w:ascii="Times New Roman" w:hAnsi="Times New Roman" w:cs="Times New Roman"/>
        </w:rPr>
        <w:t>,</w:t>
      </w:r>
      <w:r w:rsidRPr="0068031A">
        <w:rPr>
          <w:rFonts w:ascii="Times New Roman" w:hAnsi="Times New Roman" w:cs="Times New Roman"/>
        </w:rPr>
        <w:t xml:space="preserve"> dalle medesime piattaforme digitali o da chi gestisce il sistema automatizzato</w:t>
      </w:r>
      <w:r w:rsidR="00BE0B84" w:rsidRPr="0068031A">
        <w:rPr>
          <w:rFonts w:ascii="Times New Roman" w:hAnsi="Times New Roman" w:cs="Times New Roman"/>
        </w:rPr>
        <w:t>,</w:t>
      </w:r>
      <w:r w:rsidRPr="0068031A">
        <w:rPr>
          <w:rFonts w:ascii="Times New Roman" w:hAnsi="Times New Roman" w:cs="Times New Roman"/>
        </w:rPr>
        <w:t xml:space="preserve"> ivi compreso l’intermediario, </w:t>
      </w:r>
      <w:r w:rsidR="00816B91" w:rsidRPr="0068031A">
        <w:rPr>
          <w:rFonts w:ascii="Times New Roman" w:hAnsi="Times New Roman" w:cs="Times New Roman"/>
        </w:rPr>
        <w:t xml:space="preserve">una spiegazione, in forma scritta, resa in modo semplice, chiaro, trasparente e comprensibile, </w:t>
      </w:r>
      <w:r w:rsidRPr="0068031A">
        <w:rPr>
          <w:rFonts w:ascii="Times New Roman" w:hAnsi="Times New Roman" w:cs="Times New Roman"/>
        </w:rPr>
        <w:t xml:space="preserve">entro </w:t>
      </w:r>
      <w:r w:rsidR="004F11DC" w:rsidRPr="0068031A">
        <w:rPr>
          <w:rFonts w:ascii="Times New Roman" w:hAnsi="Times New Roman" w:cs="Times New Roman"/>
        </w:rPr>
        <w:t xml:space="preserve">quindici </w:t>
      </w:r>
      <w:r w:rsidRPr="0068031A">
        <w:rPr>
          <w:rFonts w:ascii="Times New Roman" w:hAnsi="Times New Roman" w:cs="Times New Roman"/>
        </w:rPr>
        <w:t>giorni dalla richiesta</w:t>
      </w:r>
      <w:r w:rsidR="00BE0B84" w:rsidRPr="0068031A">
        <w:rPr>
          <w:rFonts w:ascii="Times New Roman" w:hAnsi="Times New Roman" w:cs="Times New Roman"/>
        </w:rPr>
        <w:t>.</w:t>
      </w:r>
    </w:p>
    <w:p w14:paraId="786B0DB0" w14:textId="1F5B0EBF" w:rsidR="004005C4" w:rsidRPr="0068031A" w:rsidRDefault="004005C4" w:rsidP="004005C4">
      <w:pPr>
        <w:jc w:val="both"/>
        <w:rPr>
          <w:rFonts w:ascii="Times New Roman" w:hAnsi="Times New Roman" w:cs="Times New Roman"/>
        </w:rPr>
      </w:pPr>
      <w:r w:rsidRPr="0068031A">
        <w:rPr>
          <w:rFonts w:ascii="Times New Roman" w:hAnsi="Times New Roman" w:cs="Times New Roman"/>
        </w:rPr>
        <w:t>2. A tal</w:t>
      </w:r>
      <w:r w:rsidR="00FF0485" w:rsidRPr="0068031A">
        <w:rPr>
          <w:rFonts w:ascii="Times New Roman" w:hAnsi="Times New Roman" w:cs="Times New Roman"/>
        </w:rPr>
        <w:t>e</w:t>
      </w:r>
      <w:r w:rsidRPr="0068031A">
        <w:rPr>
          <w:rFonts w:ascii="Times New Roman" w:hAnsi="Times New Roman" w:cs="Times New Roman"/>
        </w:rPr>
        <w:t xml:space="preserve"> fine, le piattaforme di lavoro digitali </w:t>
      </w:r>
      <w:r w:rsidR="00FF0485" w:rsidRPr="0068031A">
        <w:rPr>
          <w:rFonts w:ascii="Times New Roman" w:hAnsi="Times New Roman" w:cs="Times New Roman"/>
        </w:rPr>
        <w:t xml:space="preserve">e gli intermediari </w:t>
      </w:r>
      <w:r w:rsidRPr="0068031A">
        <w:rPr>
          <w:rFonts w:ascii="Times New Roman" w:hAnsi="Times New Roman" w:cs="Times New Roman"/>
        </w:rPr>
        <w:t xml:space="preserve">designano una persona di contatto facilmente raggiungibile per discutere e fornire chiarimenti sui fatti, sulle circostanze e sui motivi di tale decisione e, </w:t>
      </w:r>
      <w:r w:rsidR="00BE0B84" w:rsidRPr="0068031A">
        <w:rPr>
          <w:rFonts w:ascii="Times New Roman" w:hAnsi="Times New Roman" w:cs="Times New Roman"/>
        </w:rPr>
        <w:t>al ricorrere dei presupposti</w:t>
      </w:r>
      <w:r w:rsidRPr="0068031A">
        <w:rPr>
          <w:rFonts w:ascii="Times New Roman" w:hAnsi="Times New Roman" w:cs="Times New Roman"/>
        </w:rPr>
        <w:t xml:space="preserve">, per </w:t>
      </w:r>
      <w:r w:rsidR="00C60A29" w:rsidRPr="0068031A">
        <w:rPr>
          <w:rFonts w:ascii="Times New Roman" w:hAnsi="Times New Roman" w:cs="Times New Roman"/>
        </w:rPr>
        <w:t>il riesame</w:t>
      </w:r>
      <w:r w:rsidRPr="0068031A">
        <w:rPr>
          <w:rFonts w:ascii="Times New Roman" w:hAnsi="Times New Roman" w:cs="Times New Roman"/>
        </w:rPr>
        <w:t xml:space="preserve"> della decisione stessa. Le piattaforme</w:t>
      </w:r>
      <w:r w:rsidR="00FF0485" w:rsidRPr="0068031A">
        <w:rPr>
          <w:rFonts w:ascii="Times New Roman" w:hAnsi="Times New Roman" w:cs="Times New Roman"/>
        </w:rPr>
        <w:t xml:space="preserve"> e gli intermediari</w:t>
      </w:r>
      <w:r w:rsidRPr="0068031A">
        <w:rPr>
          <w:rFonts w:ascii="Times New Roman" w:hAnsi="Times New Roman" w:cs="Times New Roman"/>
        </w:rPr>
        <w:t xml:space="preserve"> forniscono le necessarie informazioni sulle modalità per rivolgersi alla persona di contatto designata.</w:t>
      </w:r>
    </w:p>
    <w:p w14:paraId="3DF915C5" w14:textId="05DB49AE"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3. Le piattaforme </w:t>
      </w:r>
      <w:r w:rsidR="00FF0485" w:rsidRPr="0068031A">
        <w:rPr>
          <w:rFonts w:ascii="Times New Roman" w:hAnsi="Times New Roman" w:cs="Times New Roman"/>
        </w:rPr>
        <w:t xml:space="preserve">e gli intermediari </w:t>
      </w:r>
      <w:r w:rsidRPr="0068031A">
        <w:rPr>
          <w:rFonts w:ascii="Times New Roman" w:hAnsi="Times New Roman" w:cs="Times New Roman"/>
        </w:rPr>
        <w:t xml:space="preserve">assicurano che la persona di contatto di cui al comma 2 sia dotata di adeguata competenza, </w:t>
      </w:r>
      <w:r w:rsidR="002844C5" w:rsidRPr="0068031A">
        <w:rPr>
          <w:rFonts w:ascii="Times New Roman" w:hAnsi="Times New Roman" w:cs="Times New Roman"/>
        </w:rPr>
        <w:t xml:space="preserve">di </w:t>
      </w:r>
      <w:r w:rsidRPr="0068031A">
        <w:rPr>
          <w:rFonts w:ascii="Times New Roman" w:hAnsi="Times New Roman" w:cs="Times New Roman"/>
        </w:rPr>
        <w:t xml:space="preserve">formazione specifica e </w:t>
      </w:r>
      <w:r w:rsidR="002844C5" w:rsidRPr="0068031A">
        <w:rPr>
          <w:rFonts w:ascii="Times New Roman" w:hAnsi="Times New Roman" w:cs="Times New Roman"/>
        </w:rPr>
        <w:t>dell’</w:t>
      </w:r>
      <w:r w:rsidRPr="0068031A">
        <w:rPr>
          <w:rFonts w:ascii="Times New Roman" w:hAnsi="Times New Roman" w:cs="Times New Roman"/>
        </w:rPr>
        <w:t>autorità necessarie per esercitare efficacemente tale funzione.</w:t>
      </w:r>
    </w:p>
    <w:p w14:paraId="17C4F1B9" w14:textId="6E7CA985"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4. In caso di decisioni adottate o supportate da un sistema decisionale automatizzato che comportino la limitazione, </w:t>
      </w:r>
      <w:r w:rsidR="00DB5B80" w:rsidRPr="0068031A">
        <w:rPr>
          <w:rFonts w:ascii="Times New Roman" w:hAnsi="Times New Roman" w:cs="Times New Roman"/>
        </w:rPr>
        <w:t xml:space="preserve">la </w:t>
      </w:r>
      <w:r w:rsidRPr="0068031A">
        <w:rPr>
          <w:rFonts w:ascii="Times New Roman" w:hAnsi="Times New Roman" w:cs="Times New Roman"/>
        </w:rPr>
        <w:t>sospensione</w:t>
      </w:r>
      <w:r w:rsidR="00B752F0" w:rsidRPr="0068031A">
        <w:rPr>
          <w:rFonts w:ascii="Times New Roman" w:hAnsi="Times New Roman" w:cs="Times New Roman"/>
        </w:rPr>
        <w:t xml:space="preserve"> </w:t>
      </w:r>
      <w:r w:rsidRPr="0068031A">
        <w:rPr>
          <w:rFonts w:ascii="Times New Roman" w:hAnsi="Times New Roman" w:cs="Times New Roman"/>
        </w:rPr>
        <w:t xml:space="preserve">o </w:t>
      </w:r>
      <w:r w:rsidR="00DB5B80" w:rsidRPr="0068031A">
        <w:rPr>
          <w:rFonts w:ascii="Times New Roman" w:hAnsi="Times New Roman" w:cs="Times New Roman"/>
        </w:rPr>
        <w:t xml:space="preserve">la </w:t>
      </w:r>
      <w:r w:rsidRPr="0068031A">
        <w:rPr>
          <w:rFonts w:ascii="Times New Roman" w:hAnsi="Times New Roman" w:cs="Times New Roman"/>
        </w:rPr>
        <w:t>chiusura dell’account della persona che svolge un lavoro mediante piattaforme digitali, la mancata retribuzione del lavoro svolto o</w:t>
      </w:r>
      <w:r w:rsidR="00816B91" w:rsidRPr="0068031A">
        <w:rPr>
          <w:rFonts w:ascii="Times New Roman" w:hAnsi="Times New Roman" w:cs="Times New Roman"/>
        </w:rPr>
        <w:t>vvero</w:t>
      </w:r>
      <w:r w:rsidRPr="0068031A">
        <w:rPr>
          <w:rFonts w:ascii="Times New Roman" w:hAnsi="Times New Roman" w:cs="Times New Roman"/>
        </w:rPr>
        <w:t xml:space="preserve"> che abbiano conseguenze sulla sua situazione contrattuale o effetti equivalenti sugli aspetti essenziali del rapporto di lavoro o di altro rapporto contrattuale, la piattaforma di lavoro digitale o l’intermediario che gestisce il sistema decisionale, tramite il referente designato, è tenuto a fornire una motivazione scritta alla persona interessata entro il giorno in cui la decisione acquista efficacia.</w:t>
      </w:r>
    </w:p>
    <w:p w14:paraId="797A00CC" w14:textId="2AA8FC1E" w:rsidR="004005C4" w:rsidRPr="0068031A" w:rsidRDefault="004005C4" w:rsidP="004005C4">
      <w:pPr>
        <w:jc w:val="both"/>
        <w:rPr>
          <w:rFonts w:ascii="Times New Roman" w:hAnsi="Times New Roman" w:cs="Times New Roman"/>
        </w:rPr>
      </w:pPr>
      <w:r w:rsidRPr="0068031A">
        <w:rPr>
          <w:rFonts w:ascii="Times New Roman" w:hAnsi="Times New Roman" w:cs="Times New Roman"/>
        </w:rPr>
        <w:t>5. Le persone che svolgono un lavoro mediante piattaforme digitali</w:t>
      </w:r>
      <w:r w:rsidR="00BE0B84" w:rsidRPr="0068031A">
        <w:rPr>
          <w:rFonts w:ascii="Times New Roman" w:hAnsi="Times New Roman" w:cs="Times New Roman"/>
        </w:rPr>
        <w:t xml:space="preserve"> e</w:t>
      </w:r>
      <w:r w:rsidRPr="0068031A">
        <w:rPr>
          <w:rFonts w:ascii="Times New Roman" w:hAnsi="Times New Roman" w:cs="Times New Roman"/>
        </w:rPr>
        <w:t xml:space="preserve"> i loro rappresentanti che agiscono per loro conto hanno il diritto di richiedere alla piattaforma </w:t>
      </w:r>
      <w:r w:rsidR="00FF0485" w:rsidRPr="0068031A">
        <w:rPr>
          <w:rFonts w:ascii="Times New Roman" w:hAnsi="Times New Roman" w:cs="Times New Roman"/>
        </w:rPr>
        <w:t xml:space="preserve">o all’intermediario </w:t>
      </w:r>
      <w:r w:rsidRPr="0068031A">
        <w:rPr>
          <w:rFonts w:ascii="Times New Roman" w:hAnsi="Times New Roman" w:cs="Times New Roman"/>
        </w:rPr>
        <w:t xml:space="preserve">il riesame </w:t>
      </w:r>
      <w:r w:rsidRPr="0068031A">
        <w:rPr>
          <w:rFonts w:ascii="Times New Roman" w:hAnsi="Times New Roman" w:cs="Times New Roman"/>
        </w:rPr>
        <w:lastRenderedPageBreak/>
        <w:t xml:space="preserve">delle decisioni di cui ai commi </w:t>
      </w:r>
      <w:r w:rsidR="00214534" w:rsidRPr="0068031A">
        <w:rPr>
          <w:rFonts w:ascii="Times New Roman" w:hAnsi="Times New Roman" w:cs="Times New Roman"/>
        </w:rPr>
        <w:t>1 e 4</w:t>
      </w:r>
      <w:r w:rsidRPr="0068031A">
        <w:rPr>
          <w:rFonts w:ascii="Times New Roman" w:hAnsi="Times New Roman" w:cs="Times New Roman"/>
        </w:rPr>
        <w:t xml:space="preserve">. A seguito di tale richiesta, la piattaforma </w:t>
      </w:r>
      <w:r w:rsidR="00FF0485" w:rsidRPr="0068031A">
        <w:rPr>
          <w:rFonts w:ascii="Times New Roman" w:hAnsi="Times New Roman" w:cs="Times New Roman"/>
        </w:rPr>
        <w:t xml:space="preserve">o l’intermediario sono tenuti </w:t>
      </w:r>
      <w:r w:rsidRPr="0068031A">
        <w:rPr>
          <w:rFonts w:ascii="Times New Roman" w:hAnsi="Times New Roman" w:cs="Times New Roman"/>
        </w:rPr>
        <w:t xml:space="preserve">a fornire una risposta scritta sufficientemente precisa e adeguatamente motivata, anche in formato elettronico, da rendere entro </w:t>
      </w:r>
      <w:r w:rsidR="00F360C3" w:rsidRPr="0068031A">
        <w:rPr>
          <w:rFonts w:ascii="Times New Roman" w:hAnsi="Times New Roman" w:cs="Times New Roman"/>
        </w:rPr>
        <w:t xml:space="preserve">quattordici </w:t>
      </w:r>
      <w:r w:rsidRPr="0068031A">
        <w:rPr>
          <w:rFonts w:ascii="Times New Roman" w:hAnsi="Times New Roman" w:cs="Times New Roman"/>
        </w:rPr>
        <w:t>giorni dal ricevimento della richiesta.</w:t>
      </w:r>
    </w:p>
    <w:p w14:paraId="587D93F5" w14:textId="509EE5A0"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6. Qualora la decisione di cui al comma 1 assunta dal sistema automatizzato comporti una violazione dei diritti della persona che svolge un lavoro tramite piattaforme digitali, la piattaforma </w:t>
      </w:r>
      <w:r w:rsidR="00FF0485" w:rsidRPr="0068031A">
        <w:rPr>
          <w:rFonts w:ascii="Times New Roman" w:hAnsi="Times New Roman" w:cs="Times New Roman"/>
        </w:rPr>
        <w:t xml:space="preserve">o l’intermediario sono tenuti </w:t>
      </w:r>
      <w:r w:rsidRPr="0068031A">
        <w:rPr>
          <w:rFonts w:ascii="Times New Roman" w:hAnsi="Times New Roman" w:cs="Times New Roman"/>
        </w:rPr>
        <w:t xml:space="preserve">a rettificare tale decisione senza ritardo e, </w:t>
      </w:r>
      <w:r w:rsidR="00E223B9" w:rsidRPr="0068031A">
        <w:rPr>
          <w:rFonts w:ascii="Times New Roman" w:hAnsi="Times New Roman" w:cs="Times New Roman"/>
        </w:rPr>
        <w:t>comunque</w:t>
      </w:r>
      <w:r w:rsidRPr="0068031A">
        <w:rPr>
          <w:rFonts w:ascii="Times New Roman" w:hAnsi="Times New Roman" w:cs="Times New Roman"/>
        </w:rPr>
        <w:t xml:space="preserve">, entro </w:t>
      </w:r>
      <w:r w:rsidR="005E7C8A" w:rsidRPr="0068031A">
        <w:rPr>
          <w:rFonts w:ascii="Times New Roman" w:hAnsi="Times New Roman" w:cs="Times New Roman"/>
        </w:rPr>
        <w:t>quattordici</w:t>
      </w:r>
      <w:r w:rsidR="0036164C" w:rsidRPr="0068031A">
        <w:rPr>
          <w:rFonts w:ascii="Times New Roman" w:hAnsi="Times New Roman" w:cs="Times New Roman"/>
        </w:rPr>
        <w:t xml:space="preserve"> giorni </w:t>
      </w:r>
      <w:r w:rsidRPr="0068031A">
        <w:rPr>
          <w:rFonts w:ascii="Times New Roman" w:hAnsi="Times New Roman" w:cs="Times New Roman"/>
        </w:rPr>
        <w:t>da</w:t>
      </w:r>
      <w:r w:rsidR="00E223B9" w:rsidRPr="0068031A">
        <w:rPr>
          <w:rFonts w:ascii="Times New Roman" w:hAnsi="Times New Roman" w:cs="Times New Roman"/>
        </w:rPr>
        <w:t>ll’adozione della stessa</w:t>
      </w:r>
      <w:r w:rsidR="008B6901" w:rsidRPr="0068031A">
        <w:rPr>
          <w:rFonts w:ascii="Times New Roman" w:hAnsi="Times New Roman" w:cs="Times New Roman"/>
        </w:rPr>
        <w:t>, fatto salvo il risarcimento dell’eventuale ulteriore danno</w:t>
      </w:r>
      <w:r w:rsidRPr="0068031A">
        <w:rPr>
          <w:rFonts w:ascii="Times New Roman" w:hAnsi="Times New Roman" w:cs="Times New Roman"/>
        </w:rPr>
        <w:t>.</w:t>
      </w:r>
    </w:p>
    <w:p w14:paraId="2D60747A" w14:textId="3522F04C" w:rsidR="008B6901" w:rsidRPr="0068031A" w:rsidRDefault="008B6901" w:rsidP="00765349">
      <w:pPr>
        <w:jc w:val="both"/>
        <w:rPr>
          <w:rFonts w:ascii="Times New Roman" w:hAnsi="Times New Roman" w:cs="Times New Roman"/>
        </w:rPr>
      </w:pPr>
      <w:r w:rsidRPr="0068031A">
        <w:rPr>
          <w:rFonts w:ascii="Times New Roman" w:hAnsi="Times New Roman" w:cs="Times New Roman"/>
        </w:rPr>
        <w:t xml:space="preserve">7. </w:t>
      </w:r>
      <w:r w:rsidR="000B6E1F" w:rsidRPr="0068031A">
        <w:rPr>
          <w:rFonts w:ascii="Times New Roman" w:hAnsi="Times New Roman" w:cs="Times New Roman"/>
        </w:rPr>
        <w:t xml:space="preserve">Ove non sia possibile </w:t>
      </w:r>
      <w:r w:rsidR="00E25183" w:rsidRPr="0068031A">
        <w:rPr>
          <w:rFonts w:ascii="Times New Roman" w:hAnsi="Times New Roman" w:cs="Times New Roman"/>
        </w:rPr>
        <w:t xml:space="preserve">procedere alla </w:t>
      </w:r>
      <w:r w:rsidR="000B6E1F" w:rsidRPr="0068031A">
        <w:rPr>
          <w:rFonts w:ascii="Times New Roman" w:hAnsi="Times New Roman" w:cs="Times New Roman"/>
        </w:rPr>
        <w:t>rettifica</w:t>
      </w:r>
      <w:r w:rsidR="00E25183" w:rsidRPr="0068031A">
        <w:rPr>
          <w:rFonts w:ascii="Times New Roman" w:hAnsi="Times New Roman" w:cs="Times New Roman"/>
        </w:rPr>
        <w:t xml:space="preserve"> della decisione ai sensi del</w:t>
      </w:r>
      <w:r w:rsidR="000B6E1F" w:rsidRPr="0068031A">
        <w:rPr>
          <w:rFonts w:ascii="Times New Roman" w:hAnsi="Times New Roman" w:cs="Times New Roman"/>
        </w:rPr>
        <w:t xml:space="preserve"> comma 6</w:t>
      </w:r>
      <w:r w:rsidR="00765349" w:rsidRPr="0068031A">
        <w:rPr>
          <w:rFonts w:ascii="Times New Roman" w:hAnsi="Times New Roman" w:cs="Times New Roman"/>
        </w:rPr>
        <w:t xml:space="preserve">, la piattaforma di lavoro digitale </w:t>
      </w:r>
      <w:r w:rsidR="003D408C" w:rsidRPr="0068031A">
        <w:rPr>
          <w:rFonts w:ascii="Times New Roman" w:hAnsi="Times New Roman" w:cs="Times New Roman"/>
        </w:rPr>
        <w:t xml:space="preserve">o l’intermediario sono tenuti </w:t>
      </w:r>
      <w:r w:rsidR="00E25183" w:rsidRPr="0068031A">
        <w:rPr>
          <w:rFonts w:ascii="Times New Roman" w:hAnsi="Times New Roman" w:cs="Times New Roman"/>
        </w:rPr>
        <w:t>a</w:t>
      </w:r>
      <w:r w:rsidR="00765349" w:rsidRPr="0068031A">
        <w:rPr>
          <w:rFonts w:ascii="Times New Roman" w:hAnsi="Times New Roman" w:cs="Times New Roman"/>
        </w:rPr>
        <w:t xml:space="preserve"> risarci</w:t>
      </w:r>
      <w:r w:rsidR="00E25183" w:rsidRPr="0068031A">
        <w:rPr>
          <w:rFonts w:ascii="Times New Roman" w:hAnsi="Times New Roman" w:cs="Times New Roman"/>
        </w:rPr>
        <w:t>re i</w:t>
      </w:r>
      <w:r w:rsidR="00765349" w:rsidRPr="0068031A">
        <w:rPr>
          <w:rFonts w:ascii="Times New Roman" w:hAnsi="Times New Roman" w:cs="Times New Roman"/>
        </w:rPr>
        <w:t xml:space="preserve">l danno </w:t>
      </w:r>
      <w:r w:rsidR="00E25183" w:rsidRPr="0068031A">
        <w:rPr>
          <w:rFonts w:ascii="Times New Roman" w:hAnsi="Times New Roman" w:cs="Times New Roman"/>
        </w:rPr>
        <w:t>ingiustamente cagionato</w:t>
      </w:r>
      <w:r w:rsidR="00765349" w:rsidRPr="0068031A">
        <w:rPr>
          <w:rFonts w:ascii="Times New Roman" w:hAnsi="Times New Roman" w:cs="Times New Roman"/>
        </w:rPr>
        <w:t>.</w:t>
      </w:r>
    </w:p>
    <w:p w14:paraId="39317727" w14:textId="4A7A1FB5"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8. In ogni caso, la piattaforma di lavoro digitale </w:t>
      </w:r>
      <w:r w:rsidR="003D408C" w:rsidRPr="0068031A">
        <w:rPr>
          <w:rFonts w:ascii="Times New Roman" w:hAnsi="Times New Roman" w:cs="Times New Roman"/>
        </w:rPr>
        <w:t xml:space="preserve">o l’intermediario </w:t>
      </w:r>
      <w:r w:rsidRPr="0068031A">
        <w:rPr>
          <w:rFonts w:ascii="Times New Roman" w:hAnsi="Times New Roman" w:cs="Times New Roman"/>
        </w:rPr>
        <w:t>adotta</w:t>
      </w:r>
      <w:r w:rsidR="003D408C" w:rsidRPr="0068031A">
        <w:rPr>
          <w:rFonts w:ascii="Times New Roman" w:hAnsi="Times New Roman" w:cs="Times New Roman"/>
        </w:rPr>
        <w:t>no</w:t>
      </w:r>
      <w:r w:rsidRPr="0068031A">
        <w:rPr>
          <w:rFonts w:ascii="Times New Roman" w:hAnsi="Times New Roman" w:cs="Times New Roman"/>
        </w:rPr>
        <w:t xml:space="preserve"> le misure correttive necessarie, </w:t>
      </w:r>
      <w:r w:rsidR="00CE7524" w:rsidRPr="0068031A">
        <w:rPr>
          <w:rFonts w:ascii="Times New Roman" w:hAnsi="Times New Roman" w:cs="Times New Roman"/>
        </w:rPr>
        <w:t xml:space="preserve">ivi compresa </w:t>
      </w:r>
      <w:r w:rsidRPr="0068031A">
        <w:rPr>
          <w:rFonts w:ascii="Times New Roman" w:hAnsi="Times New Roman" w:cs="Times New Roman"/>
        </w:rPr>
        <w:t xml:space="preserve">la modifica o </w:t>
      </w:r>
      <w:r w:rsidR="00CE7524" w:rsidRPr="0068031A">
        <w:rPr>
          <w:rFonts w:ascii="Times New Roman" w:hAnsi="Times New Roman" w:cs="Times New Roman"/>
        </w:rPr>
        <w:t xml:space="preserve">la </w:t>
      </w:r>
      <w:r w:rsidRPr="0068031A">
        <w:rPr>
          <w:rFonts w:ascii="Times New Roman" w:hAnsi="Times New Roman" w:cs="Times New Roman"/>
        </w:rPr>
        <w:t>cessazione del sistema decisionale automatizzato responsabile, onde evitare il rischio che vengano adottate simili decisioni in futuro.</w:t>
      </w:r>
    </w:p>
    <w:p w14:paraId="4B97B3D1" w14:textId="7857A153" w:rsidR="00A028D2" w:rsidRPr="0068031A" w:rsidRDefault="00A028D2" w:rsidP="004005C4">
      <w:pPr>
        <w:jc w:val="both"/>
        <w:rPr>
          <w:rFonts w:ascii="Times New Roman" w:hAnsi="Times New Roman" w:cs="Times New Roman"/>
        </w:rPr>
      </w:pPr>
      <w:r w:rsidRPr="0068031A">
        <w:rPr>
          <w:rFonts w:ascii="Times New Roman" w:hAnsi="Times New Roman" w:cs="Times New Roman"/>
        </w:rPr>
        <w:t>9. Le disposizioni d</w:t>
      </w:r>
      <w:r w:rsidR="00894497" w:rsidRPr="0068031A">
        <w:rPr>
          <w:rFonts w:ascii="Times New Roman" w:hAnsi="Times New Roman" w:cs="Times New Roman"/>
        </w:rPr>
        <w:t>i cui a</w:t>
      </w:r>
      <w:r w:rsidRPr="0068031A">
        <w:rPr>
          <w:rFonts w:ascii="Times New Roman" w:hAnsi="Times New Roman" w:cs="Times New Roman"/>
        </w:rPr>
        <w:t xml:space="preserve">l presente articolo non pregiudicano l’applicazione delle procedure disciplinari e di licenziamento previste dalla </w:t>
      </w:r>
      <w:r w:rsidR="007B76A7" w:rsidRPr="0068031A">
        <w:rPr>
          <w:rFonts w:ascii="Times New Roman" w:hAnsi="Times New Roman" w:cs="Times New Roman"/>
        </w:rPr>
        <w:t xml:space="preserve">normativa </w:t>
      </w:r>
      <w:r w:rsidRPr="0068031A">
        <w:rPr>
          <w:rFonts w:ascii="Times New Roman" w:hAnsi="Times New Roman" w:cs="Times New Roman"/>
        </w:rPr>
        <w:t>vigente</w:t>
      </w:r>
      <w:r w:rsidR="00937841" w:rsidRPr="0068031A">
        <w:rPr>
          <w:rFonts w:ascii="Times New Roman" w:hAnsi="Times New Roman" w:cs="Times New Roman"/>
        </w:rPr>
        <w:t xml:space="preserve"> o</w:t>
      </w:r>
      <w:r w:rsidRPr="0068031A">
        <w:rPr>
          <w:rFonts w:ascii="Times New Roman" w:hAnsi="Times New Roman" w:cs="Times New Roman"/>
        </w:rPr>
        <w:t xml:space="preserve"> dai contratti collettivi </w:t>
      </w:r>
      <w:r w:rsidR="006A00E1" w:rsidRPr="0068031A">
        <w:rPr>
          <w:rFonts w:ascii="Times New Roman" w:hAnsi="Times New Roman" w:cs="Times New Roman"/>
        </w:rPr>
        <w:t>nazionali di lavoro</w:t>
      </w:r>
      <w:r w:rsidRPr="0068031A">
        <w:rPr>
          <w:rFonts w:ascii="Times New Roman" w:hAnsi="Times New Roman" w:cs="Times New Roman"/>
        </w:rPr>
        <w:t xml:space="preserve">. </w:t>
      </w:r>
    </w:p>
    <w:p w14:paraId="6BD5C454" w14:textId="26AB7EF1" w:rsidR="004005C4" w:rsidRPr="0068031A" w:rsidRDefault="004005C4" w:rsidP="004005C4">
      <w:pPr>
        <w:jc w:val="both"/>
        <w:rPr>
          <w:rFonts w:ascii="Times New Roman" w:hAnsi="Times New Roman" w:cs="Times New Roman"/>
        </w:rPr>
      </w:pPr>
      <w:r w:rsidRPr="0068031A">
        <w:rPr>
          <w:rFonts w:ascii="Times New Roman" w:hAnsi="Times New Roman" w:cs="Times New Roman"/>
        </w:rPr>
        <w:t>10. Le disposizioni d</w:t>
      </w:r>
      <w:r w:rsidR="003E45D4" w:rsidRPr="0068031A">
        <w:rPr>
          <w:rFonts w:ascii="Times New Roman" w:hAnsi="Times New Roman" w:cs="Times New Roman"/>
        </w:rPr>
        <w:t>i cui a</w:t>
      </w:r>
      <w:r w:rsidRPr="0068031A">
        <w:rPr>
          <w:rFonts w:ascii="Times New Roman" w:hAnsi="Times New Roman" w:cs="Times New Roman"/>
        </w:rPr>
        <w:t>l presente articolo non si applicano alle persone che svolgono un lavoro mediante piattaforme digitali che rivestono anche la qualifica di utenti commerciali</w:t>
      </w:r>
      <w:r w:rsidR="00C1312F" w:rsidRPr="0068031A">
        <w:rPr>
          <w:rFonts w:ascii="Times New Roman" w:hAnsi="Times New Roman" w:cs="Times New Roman"/>
        </w:rPr>
        <w:t>,</w:t>
      </w:r>
      <w:r w:rsidRPr="0068031A">
        <w:rPr>
          <w:rFonts w:ascii="Times New Roman" w:hAnsi="Times New Roman" w:cs="Times New Roman"/>
        </w:rPr>
        <w:t xml:space="preserve"> ai sensi dell’articolo 2, punto 1), del </w:t>
      </w:r>
      <w:r w:rsidR="00650006" w:rsidRPr="0068031A">
        <w:rPr>
          <w:rFonts w:ascii="Times New Roman" w:hAnsi="Times New Roman" w:cs="Times New Roman"/>
        </w:rPr>
        <w:t>r</w:t>
      </w:r>
      <w:r w:rsidRPr="0068031A">
        <w:rPr>
          <w:rFonts w:ascii="Times New Roman" w:hAnsi="Times New Roman" w:cs="Times New Roman"/>
        </w:rPr>
        <w:t>egolamento (UE) 2019/1150</w:t>
      </w:r>
      <w:r w:rsidR="003D0975" w:rsidRPr="0068031A">
        <w:rPr>
          <w:rFonts w:ascii="Times New Roman" w:hAnsi="Times New Roman" w:cs="Times New Roman"/>
        </w:rPr>
        <w:t xml:space="preserve"> del Parlamento europeo e del Consiglio, del 20 giugno </w:t>
      </w:r>
      <w:r w:rsidR="00CC096F" w:rsidRPr="0068031A">
        <w:rPr>
          <w:rFonts w:ascii="Times New Roman" w:hAnsi="Times New Roman" w:cs="Times New Roman"/>
        </w:rPr>
        <w:t>2019</w:t>
      </w:r>
      <w:r w:rsidRPr="0068031A">
        <w:rPr>
          <w:rFonts w:ascii="Times New Roman" w:hAnsi="Times New Roman" w:cs="Times New Roman"/>
        </w:rPr>
        <w:t>.</w:t>
      </w:r>
    </w:p>
    <w:p w14:paraId="4705FCFF" w14:textId="34F52BE0" w:rsidR="00E97992" w:rsidRPr="0068031A" w:rsidRDefault="004F27DE" w:rsidP="004F27DE">
      <w:pPr>
        <w:jc w:val="both"/>
        <w:rPr>
          <w:rFonts w:ascii="Times New Roman" w:hAnsi="Times New Roman" w:cs="Times New Roman"/>
        </w:rPr>
      </w:pPr>
      <w:r w:rsidRPr="0068031A">
        <w:rPr>
          <w:rFonts w:ascii="Times New Roman" w:hAnsi="Times New Roman" w:cs="Times New Roman"/>
        </w:rPr>
        <w:t xml:space="preserve">11. Il mancato adempimento degli obblighi di cui ai commi </w:t>
      </w:r>
      <w:r w:rsidR="00051E99" w:rsidRPr="0068031A">
        <w:rPr>
          <w:rFonts w:ascii="Times New Roman" w:hAnsi="Times New Roman" w:cs="Times New Roman"/>
        </w:rPr>
        <w:t>da 1 a 4</w:t>
      </w:r>
      <w:r w:rsidRPr="0068031A">
        <w:rPr>
          <w:rFonts w:ascii="Times New Roman" w:hAnsi="Times New Roman" w:cs="Times New Roman"/>
        </w:rPr>
        <w:t xml:space="preserve"> comporta l</w:t>
      </w:r>
      <w:r w:rsidR="009A2E2D" w:rsidRPr="0068031A">
        <w:rPr>
          <w:rFonts w:ascii="Times New Roman" w:hAnsi="Times New Roman" w:cs="Times New Roman"/>
        </w:rPr>
        <w:t>’</w:t>
      </w:r>
      <w:r w:rsidRPr="0068031A">
        <w:rPr>
          <w:rFonts w:ascii="Times New Roman" w:hAnsi="Times New Roman" w:cs="Times New Roman"/>
        </w:rPr>
        <w:t xml:space="preserve">applicazione della sanzione amministrativa </w:t>
      </w:r>
      <w:r w:rsidR="00386AFF" w:rsidRPr="0068031A">
        <w:rPr>
          <w:rFonts w:ascii="Times New Roman" w:hAnsi="Times New Roman" w:cs="Times New Roman"/>
        </w:rPr>
        <w:t xml:space="preserve">pecuniaria </w:t>
      </w:r>
      <w:r w:rsidRPr="0068031A">
        <w:rPr>
          <w:rFonts w:ascii="Times New Roman" w:hAnsi="Times New Roman" w:cs="Times New Roman"/>
        </w:rPr>
        <w:t xml:space="preserve">da euro </w:t>
      </w:r>
      <w:r w:rsidR="00E97992" w:rsidRPr="0068031A">
        <w:rPr>
          <w:rFonts w:ascii="Times New Roman" w:hAnsi="Times New Roman" w:cs="Times New Roman"/>
        </w:rPr>
        <w:t>1.000</w:t>
      </w:r>
      <w:r w:rsidRPr="0068031A">
        <w:rPr>
          <w:rFonts w:ascii="Times New Roman" w:hAnsi="Times New Roman" w:cs="Times New Roman"/>
        </w:rPr>
        <w:t xml:space="preserve"> a euro </w:t>
      </w:r>
      <w:r w:rsidR="00E97992" w:rsidRPr="0068031A">
        <w:rPr>
          <w:rFonts w:ascii="Times New Roman" w:hAnsi="Times New Roman" w:cs="Times New Roman"/>
        </w:rPr>
        <w:t>6.000.</w:t>
      </w:r>
    </w:p>
    <w:p w14:paraId="06B51747" w14:textId="7693D7AF" w:rsidR="004F27DE" w:rsidRPr="0068031A" w:rsidRDefault="004005C4" w:rsidP="004F27DE">
      <w:pPr>
        <w:jc w:val="both"/>
        <w:rPr>
          <w:rFonts w:ascii="Times New Roman" w:hAnsi="Times New Roman" w:cs="Times New Roman"/>
        </w:rPr>
      </w:pPr>
      <w:r w:rsidRPr="0068031A">
        <w:rPr>
          <w:rFonts w:ascii="Times New Roman" w:hAnsi="Times New Roman" w:cs="Times New Roman"/>
        </w:rPr>
        <w:t xml:space="preserve">12. </w:t>
      </w:r>
      <w:r w:rsidR="004F27DE" w:rsidRPr="0068031A">
        <w:rPr>
          <w:rFonts w:ascii="Times New Roman" w:hAnsi="Times New Roman" w:cs="Times New Roman"/>
        </w:rPr>
        <w:t xml:space="preserve">Il mancato adempimento dell’obbligo di cui al comma 5 di corrispondere adeguata risposta motivata alle persone che lavorano nelle piattaforme digitali o ai loro rappresentanti nei tempi prescritti è punito con </w:t>
      </w:r>
      <w:r w:rsidR="009E33B1" w:rsidRPr="0068031A">
        <w:rPr>
          <w:rFonts w:ascii="Times New Roman" w:hAnsi="Times New Roman" w:cs="Times New Roman"/>
        </w:rPr>
        <w:t xml:space="preserve">la </w:t>
      </w:r>
      <w:r w:rsidR="004F27DE" w:rsidRPr="0068031A">
        <w:rPr>
          <w:rFonts w:ascii="Times New Roman" w:hAnsi="Times New Roman" w:cs="Times New Roman"/>
        </w:rPr>
        <w:t xml:space="preserve">sanzione amministrativa </w:t>
      </w:r>
      <w:r w:rsidR="000C4D1E" w:rsidRPr="0068031A">
        <w:rPr>
          <w:rFonts w:ascii="Times New Roman" w:hAnsi="Times New Roman" w:cs="Times New Roman"/>
        </w:rPr>
        <w:t xml:space="preserve">pecuniaria </w:t>
      </w:r>
      <w:r w:rsidR="004F27DE" w:rsidRPr="0068031A">
        <w:rPr>
          <w:rFonts w:ascii="Times New Roman" w:hAnsi="Times New Roman" w:cs="Times New Roman"/>
        </w:rPr>
        <w:t xml:space="preserve">da euro </w:t>
      </w:r>
      <w:r w:rsidR="00E97992" w:rsidRPr="0068031A">
        <w:rPr>
          <w:rFonts w:ascii="Times New Roman" w:hAnsi="Times New Roman" w:cs="Times New Roman"/>
        </w:rPr>
        <w:t xml:space="preserve">1.000 a euro 6.000 </w:t>
      </w:r>
      <w:r w:rsidR="004F27DE" w:rsidRPr="0068031A">
        <w:rPr>
          <w:rFonts w:ascii="Times New Roman" w:hAnsi="Times New Roman" w:cs="Times New Roman"/>
        </w:rPr>
        <w:t>per ciascun lavoratore interessato.</w:t>
      </w:r>
      <w:r w:rsidR="00EC4225" w:rsidRPr="0068031A">
        <w:rPr>
          <w:rFonts w:ascii="Times New Roman" w:hAnsi="Times New Roman" w:cs="Times New Roman"/>
        </w:rPr>
        <w:t xml:space="preserve"> </w:t>
      </w:r>
    </w:p>
    <w:p w14:paraId="2C285972" w14:textId="7B210F4D" w:rsidR="00E97992" w:rsidRPr="0068031A" w:rsidRDefault="00E97992" w:rsidP="004F27DE">
      <w:pPr>
        <w:jc w:val="both"/>
        <w:rPr>
          <w:rFonts w:ascii="Times New Roman" w:hAnsi="Times New Roman" w:cs="Times New Roman"/>
        </w:rPr>
      </w:pPr>
      <w:r w:rsidRPr="0068031A">
        <w:rPr>
          <w:rFonts w:ascii="Times New Roman" w:hAnsi="Times New Roman" w:cs="Times New Roman"/>
        </w:rPr>
        <w:t>13. L</w:t>
      </w:r>
      <w:r w:rsidR="00CF0A90" w:rsidRPr="0068031A">
        <w:rPr>
          <w:rFonts w:ascii="Times New Roman" w:hAnsi="Times New Roman" w:cs="Times New Roman"/>
        </w:rPr>
        <w:t>’</w:t>
      </w:r>
      <w:r w:rsidRPr="0068031A">
        <w:rPr>
          <w:rFonts w:ascii="Times New Roman" w:hAnsi="Times New Roman" w:cs="Times New Roman"/>
        </w:rPr>
        <w:t xml:space="preserve">inosservanza degli obblighi di cui al comma 6 comporta la sanzione amministrativa </w:t>
      </w:r>
      <w:r w:rsidR="000C4D1E" w:rsidRPr="0068031A">
        <w:rPr>
          <w:rFonts w:ascii="Times New Roman" w:hAnsi="Times New Roman" w:cs="Times New Roman"/>
        </w:rPr>
        <w:t xml:space="preserve">pecuniaria </w:t>
      </w:r>
      <w:r w:rsidRPr="0068031A">
        <w:rPr>
          <w:rFonts w:ascii="Times New Roman" w:hAnsi="Times New Roman" w:cs="Times New Roman"/>
        </w:rPr>
        <w:t>da euro 2.000 a euro</w:t>
      </w:r>
      <w:r w:rsidR="0068675C" w:rsidRPr="0068031A">
        <w:rPr>
          <w:rFonts w:ascii="Times New Roman" w:hAnsi="Times New Roman" w:cs="Times New Roman"/>
        </w:rPr>
        <w:t xml:space="preserve"> </w:t>
      </w:r>
      <w:r w:rsidRPr="0068031A">
        <w:rPr>
          <w:rFonts w:ascii="Times New Roman" w:hAnsi="Times New Roman" w:cs="Times New Roman"/>
        </w:rPr>
        <w:t>12.000</w:t>
      </w:r>
      <w:r w:rsidR="006A1BEA" w:rsidRPr="0068031A">
        <w:rPr>
          <w:rFonts w:ascii="Times New Roman" w:hAnsi="Times New Roman" w:cs="Times New Roman"/>
        </w:rPr>
        <w:t>.</w:t>
      </w:r>
    </w:p>
    <w:p w14:paraId="1D38BBD3" w14:textId="15424955" w:rsidR="00E97992" w:rsidRPr="0068031A" w:rsidRDefault="00E97992" w:rsidP="004F27DE">
      <w:pPr>
        <w:jc w:val="both"/>
        <w:rPr>
          <w:rFonts w:ascii="Times New Roman" w:hAnsi="Times New Roman" w:cs="Times New Roman"/>
        </w:rPr>
      </w:pPr>
      <w:r w:rsidRPr="0068031A">
        <w:rPr>
          <w:rFonts w:ascii="Times New Roman" w:hAnsi="Times New Roman" w:cs="Times New Roman"/>
        </w:rPr>
        <w:t>14. L’omessa adozione delle misure previste dal comma 8 comporta la sanzione amministrativa</w:t>
      </w:r>
      <w:r w:rsidR="00D61427" w:rsidRPr="0068031A">
        <w:rPr>
          <w:rFonts w:ascii="Times New Roman" w:hAnsi="Times New Roman" w:cs="Times New Roman"/>
        </w:rPr>
        <w:t xml:space="preserve"> pecuniaria</w:t>
      </w:r>
      <w:r w:rsidRPr="0068031A">
        <w:rPr>
          <w:rFonts w:ascii="Times New Roman" w:hAnsi="Times New Roman" w:cs="Times New Roman"/>
        </w:rPr>
        <w:t xml:space="preserve"> da euro 3.000 a euro 18.000.</w:t>
      </w:r>
    </w:p>
    <w:p w14:paraId="04A718EC" w14:textId="77777777" w:rsidR="00E97992" w:rsidRPr="0068031A" w:rsidRDefault="004F27DE" w:rsidP="00E97992">
      <w:pPr>
        <w:jc w:val="both"/>
        <w:rPr>
          <w:rFonts w:ascii="Times New Roman" w:hAnsi="Times New Roman" w:cs="Times New Roman"/>
        </w:rPr>
      </w:pPr>
      <w:r w:rsidRPr="0068031A">
        <w:rPr>
          <w:rFonts w:ascii="Times New Roman" w:hAnsi="Times New Roman" w:cs="Times New Roman"/>
        </w:rPr>
        <w:t>1</w:t>
      </w:r>
      <w:r w:rsidR="00E97992" w:rsidRPr="0068031A">
        <w:rPr>
          <w:rFonts w:ascii="Times New Roman" w:hAnsi="Times New Roman" w:cs="Times New Roman"/>
        </w:rPr>
        <w:t>5</w:t>
      </w:r>
      <w:r w:rsidRPr="0068031A">
        <w:rPr>
          <w:rFonts w:ascii="Times New Roman" w:hAnsi="Times New Roman" w:cs="Times New Roman"/>
        </w:rPr>
        <w:t xml:space="preserve">. Le sanzioni per le violazioni di cui ai commi 6 e 8 sono raddoppiate quando </w:t>
      </w:r>
      <w:r w:rsidR="00E97992" w:rsidRPr="0068031A">
        <w:rPr>
          <w:rFonts w:ascii="Times New Roman" w:hAnsi="Times New Roman" w:cs="Times New Roman"/>
        </w:rPr>
        <w:t>ricorra almeno una delle seguenti circostanze:</w:t>
      </w:r>
    </w:p>
    <w:p w14:paraId="1973D0EE" w14:textId="77777777" w:rsidR="00E97992" w:rsidRPr="0068031A" w:rsidRDefault="00E97992" w:rsidP="00E97992">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la violazione incide sul compenso;</w:t>
      </w:r>
    </w:p>
    <w:p w14:paraId="0B2300F9" w14:textId="44EED545" w:rsidR="00E97992" w:rsidRPr="0068031A" w:rsidRDefault="00E97992" w:rsidP="00E97992">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la violazione provoca </w:t>
      </w:r>
      <w:r w:rsidR="00C30A4A" w:rsidRPr="0068031A">
        <w:rPr>
          <w:rFonts w:ascii="Times New Roman" w:hAnsi="Times New Roman" w:cs="Times New Roman"/>
        </w:rPr>
        <w:t xml:space="preserve">la </w:t>
      </w:r>
      <w:r w:rsidRPr="0068031A">
        <w:rPr>
          <w:rFonts w:ascii="Times New Roman" w:hAnsi="Times New Roman" w:cs="Times New Roman"/>
        </w:rPr>
        <w:t>sospensione dell</w:t>
      </w:r>
      <w:r w:rsidR="00CC2F9C" w:rsidRPr="0068031A">
        <w:rPr>
          <w:rFonts w:ascii="Times New Roman" w:hAnsi="Times New Roman" w:cs="Times New Roman"/>
        </w:rPr>
        <w:t>’</w:t>
      </w:r>
      <w:r w:rsidRPr="0068031A">
        <w:rPr>
          <w:rFonts w:ascii="Times New Roman" w:hAnsi="Times New Roman" w:cs="Times New Roman"/>
        </w:rPr>
        <w:t>attività;</w:t>
      </w:r>
    </w:p>
    <w:p w14:paraId="58E90102" w14:textId="6C7C228F" w:rsidR="00E97992" w:rsidRPr="0068031A" w:rsidRDefault="00E97992" w:rsidP="00E97992">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la violazione determina la chiusura dell</w:t>
      </w:r>
      <w:r w:rsidR="006B5563" w:rsidRPr="0068031A">
        <w:rPr>
          <w:rFonts w:ascii="Times New Roman" w:hAnsi="Times New Roman" w:cs="Times New Roman"/>
        </w:rPr>
        <w:t>’</w:t>
      </w:r>
      <w:r w:rsidRPr="0068031A">
        <w:rPr>
          <w:rFonts w:ascii="Times New Roman" w:hAnsi="Times New Roman" w:cs="Times New Roman"/>
        </w:rPr>
        <w:t>account;</w:t>
      </w:r>
    </w:p>
    <w:p w14:paraId="7DD89E89" w14:textId="77777777" w:rsidR="00E97992" w:rsidRPr="0068031A" w:rsidRDefault="00E97992" w:rsidP="00E97992">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la violazione comporta la cessazione del rapporto;</w:t>
      </w:r>
    </w:p>
    <w:p w14:paraId="7A46F4C9" w14:textId="77777777" w:rsidR="00E97992" w:rsidRPr="0068031A" w:rsidRDefault="00E97992" w:rsidP="00E97992">
      <w:pPr>
        <w:jc w:val="both"/>
        <w:rPr>
          <w:rFonts w:ascii="Times New Roman" w:hAnsi="Times New Roman" w:cs="Times New Roman"/>
        </w:rPr>
      </w:pPr>
      <w:r w:rsidRPr="0068031A">
        <w:rPr>
          <w:rFonts w:ascii="Times New Roman" w:hAnsi="Times New Roman" w:cs="Times New Roman"/>
          <w:i/>
          <w:iCs/>
        </w:rPr>
        <w:t>e)</w:t>
      </w:r>
      <w:r w:rsidRPr="0068031A">
        <w:rPr>
          <w:rFonts w:ascii="Times New Roman" w:hAnsi="Times New Roman" w:cs="Times New Roman"/>
        </w:rPr>
        <w:t xml:space="preserve"> la violazione presenta carattere di reiterazione.</w:t>
      </w:r>
    </w:p>
    <w:p w14:paraId="0F29CF83" w14:textId="1655349B" w:rsidR="00E97992" w:rsidRPr="0068031A" w:rsidRDefault="00E97992" w:rsidP="00E97992">
      <w:pPr>
        <w:jc w:val="both"/>
        <w:rPr>
          <w:rFonts w:ascii="Times New Roman" w:hAnsi="Times New Roman" w:cs="Times New Roman"/>
        </w:rPr>
      </w:pPr>
      <w:r w:rsidRPr="0068031A">
        <w:rPr>
          <w:rFonts w:ascii="Times New Roman" w:hAnsi="Times New Roman" w:cs="Times New Roman"/>
        </w:rPr>
        <w:lastRenderedPageBreak/>
        <w:t xml:space="preserve">16. L’accertamento e l’irrogazione delle sanzioni amministrative previste dai commi da 11 a 15 competono all’Ispettorato nazionale del lavoro. </w:t>
      </w:r>
      <w:r w:rsidR="005D5A33" w:rsidRPr="0068031A">
        <w:rPr>
          <w:rFonts w:ascii="Times New Roman" w:hAnsi="Times New Roman" w:cs="Times New Roman"/>
        </w:rPr>
        <w:t>Gli introiti delle sanzioni sono versati ad apposito capitolo dell'entrata del bilancio dello Stato per essere riassegnati, nel medesimo esercizio finanziario, allo stato</w:t>
      </w:r>
      <w:r w:rsidR="00161DA5" w:rsidRPr="0068031A">
        <w:rPr>
          <w:rFonts w:ascii="Times New Roman" w:hAnsi="Times New Roman" w:cs="Times New Roman"/>
        </w:rPr>
        <w:t xml:space="preserve"> di previsione del Ministero del lavoro e delle politiche sociali, ai fini del finanziamento del Sistema </w:t>
      </w:r>
      <w:r w:rsidR="004E105E" w:rsidRPr="0068031A">
        <w:rPr>
          <w:rFonts w:ascii="Times New Roman" w:hAnsi="Times New Roman" w:cs="Times New Roman"/>
        </w:rPr>
        <w:t>i</w:t>
      </w:r>
      <w:r w:rsidR="00161DA5" w:rsidRPr="0068031A">
        <w:rPr>
          <w:rFonts w:ascii="Times New Roman" w:hAnsi="Times New Roman" w:cs="Times New Roman"/>
        </w:rPr>
        <w:t xml:space="preserve">nformativo per la </w:t>
      </w:r>
      <w:r w:rsidR="004E105E" w:rsidRPr="0068031A">
        <w:rPr>
          <w:rFonts w:ascii="Times New Roman" w:hAnsi="Times New Roman" w:cs="Times New Roman"/>
        </w:rPr>
        <w:t>l</w:t>
      </w:r>
      <w:r w:rsidR="00161DA5" w:rsidRPr="0068031A">
        <w:rPr>
          <w:rFonts w:ascii="Times New Roman" w:hAnsi="Times New Roman" w:cs="Times New Roman"/>
        </w:rPr>
        <w:t xml:space="preserve">otta al </w:t>
      </w:r>
      <w:r w:rsidR="004E105E" w:rsidRPr="0068031A">
        <w:rPr>
          <w:rFonts w:ascii="Times New Roman" w:hAnsi="Times New Roman" w:cs="Times New Roman"/>
        </w:rPr>
        <w:t>c</w:t>
      </w:r>
      <w:r w:rsidR="00161DA5" w:rsidRPr="0068031A">
        <w:rPr>
          <w:rFonts w:ascii="Times New Roman" w:hAnsi="Times New Roman" w:cs="Times New Roman"/>
        </w:rPr>
        <w:t xml:space="preserve">aporalato in </w:t>
      </w:r>
      <w:r w:rsidR="004E105E" w:rsidRPr="0068031A">
        <w:rPr>
          <w:rFonts w:ascii="Times New Roman" w:hAnsi="Times New Roman" w:cs="Times New Roman"/>
        </w:rPr>
        <w:t>a</w:t>
      </w:r>
      <w:r w:rsidR="00161DA5" w:rsidRPr="0068031A">
        <w:rPr>
          <w:rFonts w:ascii="Times New Roman" w:hAnsi="Times New Roman" w:cs="Times New Roman"/>
        </w:rPr>
        <w:t>gricoltura (SILCA), di</w:t>
      </w:r>
      <w:r w:rsidR="004E105E" w:rsidRPr="0068031A">
        <w:rPr>
          <w:rFonts w:ascii="Times New Roman" w:hAnsi="Times New Roman" w:cs="Times New Roman"/>
        </w:rPr>
        <w:t xml:space="preserve"> cui all’articolo 25-</w:t>
      </w:r>
      <w:r w:rsidR="004E105E" w:rsidRPr="0068031A">
        <w:rPr>
          <w:rFonts w:ascii="Times New Roman" w:hAnsi="Times New Roman" w:cs="Times New Roman"/>
          <w:i/>
          <w:iCs/>
        </w:rPr>
        <w:t>quater</w:t>
      </w:r>
      <w:r w:rsidR="004E105E" w:rsidRPr="0068031A">
        <w:rPr>
          <w:rFonts w:ascii="Times New Roman" w:hAnsi="Times New Roman" w:cs="Times New Roman"/>
        </w:rPr>
        <w:t>, comma 5-</w:t>
      </w:r>
      <w:r w:rsidR="004E105E" w:rsidRPr="0068031A">
        <w:rPr>
          <w:rFonts w:ascii="Times New Roman" w:hAnsi="Times New Roman" w:cs="Times New Roman"/>
          <w:i/>
          <w:iCs/>
        </w:rPr>
        <w:t>bis</w:t>
      </w:r>
      <w:r w:rsidR="004E105E" w:rsidRPr="0068031A">
        <w:rPr>
          <w:rFonts w:ascii="Times New Roman" w:hAnsi="Times New Roman" w:cs="Times New Roman"/>
        </w:rPr>
        <w:t xml:space="preserve">, del decreto-legge 23 ottobre 2018, </w:t>
      </w:r>
      <w:r w:rsidR="0019521C" w:rsidRPr="0068031A">
        <w:rPr>
          <w:rFonts w:ascii="Times New Roman" w:hAnsi="Times New Roman" w:cs="Times New Roman"/>
        </w:rPr>
        <w:t xml:space="preserve">n. 119, </w:t>
      </w:r>
      <w:r w:rsidR="004E105E" w:rsidRPr="0068031A">
        <w:rPr>
          <w:rFonts w:ascii="Times New Roman" w:hAnsi="Times New Roman" w:cs="Times New Roman"/>
        </w:rPr>
        <w:t>convertito, con modificazioni, dalla legge 17 dicembre 2018, n. 136</w:t>
      </w:r>
      <w:r w:rsidR="00161DA5" w:rsidRPr="0068031A">
        <w:rPr>
          <w:rFonts w:ascii="Times New Roman" w:hAnsi="Times New Roman" w:cs="Times New Roman"/>
        </w:rPr>
        <w:t>, nonché del</w:t>
      </w:r>
      <w:r w:rsidR="00CA4C96" w:rsidRPr="0068031A">
        <w:rPr>
          <w:rFonts w:ascii="Times New Roman" w:hAnsi="Times New Roman" w:cs="Times New Roman"/>
        </w:rPr>
        <w:t>lo</w:t>
      </w:r>
      <w:r w:rsidR="00161DA5" w:rsidRPr="0068031A">
        <w:rPr>
          <w:rFonts w:ascii="Times New Roman" w:hAnsi="Times New Roman" w:cs="Times New Roman"/>
        </w:rPr>
        <w:t xml:space="preserve"> sviluppo, </w:t>
      </w:r>
      <w:r w:rsidR="00CA4C96" w:rsidRPr="0068031A">
        <w:rPr>
          <w:rFonts w:ascii="Times New Roman" w:hAnsi="Times New Roman" w:cs="Times New Roman"/>
        </w:rPr>
        <w:t xml:space="preserve">della </w:t>
      </w:r>
      <w:r w:rsidR="00161DA5" w:rsidRPr="0068031A">
        <w:rPr>
          <w:rFonts w:ascii="Times New Roman" w:hAnsi="Times New Roman" w:cs="Times New Roman"/>
        </w:rPr>
        <w:t>manutenzione e</w:t>
      </w:r>
      <w:r w:rsidR="00CA4C96" w:rsidRPr="0068031A">
        <w:rPr>
          <w:rFonts w:ascii="Times New Roman" w:hAnsi="Times New Roman" w:cs="Times New Roman"/>
        </w:rPr>
        <w:t xml:space="preserve"> </w:t>
      </w:r>
      <w:r w:rsidR="00161DA5" w:rsidRPr="0068031A">
        <w:rPr>
          <w:rFonts w:ascii="Times New Roman" w:hAnsi="Times New Roman" w:cs="Times New Roman"/>
        </w:rPr>
        <w:t>d</w:t>
      </w:r>
      <w:r w:rsidR="00CA4C96" w:rsidRPr="0068031A">
        <w:rPr>
          <w:rFonts w:ascii="Times New Roman" w:hAnsi="Times New Roman" w:cs="Times New Roman"/>
        </w:rPr>
        <w:t>ell’</w:t>
      </w:r>
      <w:r w:rsidR="00161DA5" w:rsidRPr="0068031A">
        <w:rPr>
          <w:rFonts w:ascii="Times New Roman" w:hAnsi="Times New Roman" w:cs="Times New Roman"/>
        </w:rPr>
        <w:t>evoluzione</w:t>
      </w:r>
      <w:r w:rsidR="00CA4C96" w:rsidRPr="0068031A">
        <w:rPr>
          <w:rFonts w:ascii="Times New Roman" w:hAnsi="Times New Roman" w:cs="Times New Roman"/>
        </w:rPr>
        <w:t xml:space="preserve"> dei medesimi applicativi</w:t>
      </w:r>
      <w:r w:rsidR="00161DA5" w:rsidRPr="0068031A">
        <w:rPr>
          <w:rFonts w:ascii="Times New Roman" w:hAnsi="Times New Roman" w:cs="Times New Roman"/>
        </w:rPr>
        <w:t>, ivi compresa l</w:t>
      </w:r>
      <w:r w:rsidR="00844500" w:rsidRPr="0068031A">
        <w:rPr>
          <w:rFonts w:ascii="Times New Roman" w:hAnsi="Times New Roman" w:cs="Times New Roman"/>
        </w:rPr>
        <w:t>’</w:t>
      </w:r>
      <w:r w:rsidR="00161DA5" w:rsidRPr="0068031A">
        <w:rPr>
          <w:rFonts w:ascii="Times New Roman" w:hAnsi="Times New Roman" w:cs="Times New Roman"/>
        </w:rPr>
        <w:t xml:space="preserve">estensione dell'architettura del SILCA al contrasto dei fenomeni di sfruttamento lavorativo e di intermediazione illecita di manodopera anche in settori diversi da quello agricolo, sulla base di specifici progetti individuati con decreto del Ministro del lavoro e delle politiche sociali. </w:t>
      </w:r>
    </w:p>
    <w:p w14:paraId="0B5E4010" w14:textId="7EFCA132" w:rsidR="004F27DE" w:rsidRPr="0068031A" w:rsidRDefault="00A6259A" w:rsidP="004005C4">
      <w:pPr>
        <w:jc w:val="both"/>
        <w:rPr>
          <w:rFonts w:ascii="Times New Roman" w:hAnsi="Times New Roman" w:cs="Times New Roman"/>
        </w:rPr>
      </w:pPr>
      <w:r w:rsidRPr="0068031A">
        <w:rPr>
          <w:rFonts w:ascii="Times New Roman" w:hAnsi="Times New Roman" w:cs="Times New Roman"/>
        </w:rPr>
        <w:t xml:space="preserve">17. Restano ferme le competenze del Garante per la protezione dei dati personali e le sanzioni di cui all'articolo 83 del regolamento (UE) 2016/679 </w:t>
      </w:r>
      <w:r w:rsidR="006A2A28" w:rsidRPr="0068031A">
        <w:rPr>
          <w:rFonts w:ascii="Times New Roman" w:hAnsi="Times New Roman" w:cs="Times New Roman"/>
        </w:rPr>
        <w:t>del Parlamento europeo e del Consiglio, del 27 aprile 2016</w:t>
      </w:r>
      <w:r w:rsidR="00816A21" w:rsidRPr="0068031A">
        <w:rPr>
          <w:rFonts w:ascii="Times New Roman" w:hAnsi="Times New Roman" w:cs="Times New Roman"/>
        </w:rPr>
        <w:t xml:space="preserve">, </w:t>
      </w:r>
      <w:r w:rsidRPr="0068031A">
        <w:rPr>
          <w:rFonts w:ascii="Times New Roman" w:hAnsi="Times New Roman" w:cs="Times New Roman"/>
        </w:rPr>
        <w:t xml:space="preserve">e all'articolo 166 del </w:t>
      </w:r>
      <w:r w:rsidR="00C30A4A" w:rsidRPr="0068031A">
        <w:rPr>
          <w:rFonts w:ascii="Times New Roman" w:hAnsi="Times New Roman" w:cs="Times New Roman"/>
        </w:rPr>
        <w:t xml:space="preserve">codice in materia di protezione dei dati personali, di cui al </w:t>
      </w:r>
      <w:r w:rsidRPr="0068031A">
        <w:rPr>
          <w:rFonts w:ascii="Times New Roman" w:hAnsi="Times New Roman" w:cs="Times New Roman"/>
        </w:rPr>
        <w:t>decreto legislativo 30 giugno 2003, n. 196, relativamente alle violazioni concernenti il trattamento dei dati personali.</w:t>
      </w:r>
    </w:p>
    <w:p w14:paraId="0C3F8066" w14:textId="77777777" w:rsidR="00A6259A" w:rsidRPr="0068031A" w:rsidRDefault="00A6259A" w:rsidP="004005C4">
      <w:pPr>
        <w:jc w:val="both"/>
        <w:rPr>
          <w:rFonts w:ascii="Times New Roman" w:hAnsi="Times New Roman" w:cs="Times New Roman"/>
        </w:rPr>
      </w:pPr>
    </w:p>
    <w:p w14:paraId="4019CED5" w14:textId="77777777" w:rsidR="00415F7F" w:rsidRPr="0068031A" w:rsidRDefault="00415F7F" w:rsidP="004005C4">
      <w:pPr>
        <w:jc w:val="both"/>
        <w:rPr>
          <w:rFonts w:ascii="Times New Roman" w:hAnsi="Times New Roman" w:cs="Times New Roman"/>
        </w:rPr>
      </w:pPr>
    </w:p>
    <w:p w14:paraId="2844BD56" w14:textId="1DF9C1E9" w:rsidR="00825B32" w:rsidRPr="0068031A" w:rsidRDefault="00D94BC7" w:rsidP="00825B32">
      <w:pPr>
        <w:jc w:val="center"/>
        <w:rPr>
          <w:rFonts w:ascii="Times New Roman" w:hAnsi="Times New Roman" w:cs="Times New Roman"/>
          <w:b/>
          <w:bCs/>
        </w:rPr>
      </w:pPr>
      <w:r w:rsidRPr="0068031A">
        <w:rPr>
          <w:rFonts w:ascii="Times New Roman" w:hAnsi="Times New Roman" w:cs="Times New Roman"/>
          <w:b/>
          <w:bCs/>
        </w:rPr>
        <w:t xml:space="preserve">Capo </w:t>
      </w:r>
      <w:r w:rsidR="00825B32" w:rsidRPr="0068031A">
        <w:rPr>
          <w:rFonts w:ascii="Times New Roman" w:hAnsi="Times New Roman" w:cs="Times New Roman"/>
          <w:b/>
          <w:bCs/>
        </w:rPr>
        <w:t>IV</w:t>
      </w:r>
    </w:p>
    <w:p w14:paraId="70204436" w14:textId="677EB258" w:rsidR="00825B32" w:rsidRPr="0068031A" w:rsidRDefault="00825B32" w:rsidP="00825B32">
      <w:pPr>
        <w:jc w:val="center"/>
        <w:rPr>
          <w:rFonts w:ascii="Times New Roman" w:hAnsi="Times New Roman" w:cs="Times New Roman"/>
          <w:b/>
          <w:bCs/>
        </w:rPr>
      </w:pPr>
      <w:r w:rsidRPr="0068031A">
        <w:rPr>
          <w:rFonts w:ascii="Times New Roman" w:hAnsi="Times New Roman" w:cs="Times New Roman"/>
          <w:b/>
          <w:bCs/>
        </w:rPr>
        <w:t xml:space="preserve">Salute e sicurezza, </w:t>
      </w:r>
      <w:r w:rsidR="00F444BD" w:rsidRPr="0068031A">
        <w:rPr>
          <w:rFonts w:ascii="Times New Roman" w:hAnsi="Times New Roman" w:cs="Times New Roman"/>
          <w:b/>
          <w:bCs/>
        </w:rPr>
        <w:t xml:space="preserve">canali di segnalazione, </w:t>
      </w:r>
      <w:r w:rsidRPr="0068031A">
        <w:rPr>
          <w:rFonts w:ascii="Times New Roman" w:hAnsi="Times New Roman" w:cs="Times New Roman"/>
          <w:b/>
          <w:bCs/>
        </w:rPr>
        <w:t>informazione e consultazione dei lavoratori</w:t>
      </w:r>
    </w:p>
    <w:p w14:paraId="7D619BCE" w14:textId="77777777" w:rsidR="0043071C" w:rsidRPr="0068031A" w:rsidRDefault="0043071C" w:rsidP="00825B32">
      <w:pPr>
        <w:jc w:val="center"/>
        <w:rPr>
          <w:rFonts w:ascii="Times New Roman" w:hAnsi="Times New Roman" w:cs="Times New Roman"/>
          <w:b/>
          <w:bCs/>
        </w:rPr>
      </w:pPr>
    </w:p>
    <w:p w14:paraId="20E5BFC2" w14:textId="1190BE92" w:rsidR="00825B32" w:rsidRPr="0068031A" w:rsidRDefault="00825B32" w:rsidP="0043071C">
      <w:pPr>
        <w:spacing w:after="0"/>
        <w:jc w:val="center"/>
        <w:rPr>
          <w:rFonts w:ascii="Times New Roman" w:hAnsi="Times New Roman" w:cs="Times New Roman"/>
        </w:rPr>
      </w:pPr>
      <w:r w:rsidRPr="0068031A">
        <w:rPr>
          <w:rFonts w:ascii="Times New Roman" w:hAnsi="Times New Roman" w:cs="Times New Roman"/>
          <w:b/>
          <w:bCs/>
        </w:rPr>
        <w:t>A</w:t>
      </w:r>
      <w:r w:rsidR="00F100D7" w:rsidRPr="0068031A">
        <w:rPr>
          <w:rFonts w:ascii="Times New Roman" w:hAnsi="Times New Roman" w:cs="Times New Roman"/>
          <w:b/>
          <w:bCs/>
        </w:rPr>
        <w:t>RT.</w:t>
      </w:r>
      <w:r w:rsidRPr="0068031A">
        <w:rPr>
          <w:rFonts w:ascii="Times New Roman" w:hAnsi="Times New Roman" w:cs="Times New Roman"/>
          <w:b/>
          <w:bCs/>
        </w:rPr>
        <w:t xml:space="preserve"> 1</w:t>
      </w:r>
      <w:r w:rsidR="00AE0515" w:rsidRPr="0068031A">
        <w:rPr>
          <w:rFonts w:ascii="Times New Roman" w:hAnsi="Times New Roman" w:cs="Times New Roman"/>
          <w:b/>
          <w:bCs/>
        </w:rPr>
        <w:t>1</w:t>
      </w:r>
    </w:p>
    <w:p w14:paraId="28FA3DEF" w14:textId="5F634B8C" w:rsidR="00825B32" w:rsidRPr="0068031A" w:rsidRDefault="00825B32" w:rsidP="00F465DE">
      <w:pPr>
        <w:spacing w:after="120"/>
        <w:jc w:val="center"/>
        <w:rPr>
          <w:rFonts w:ascii="Times New Roman" w:hAnsi="Times New Roman" w:cs="Times New Roman"/>
          <w:b/>
          <w:bCs/>
          <w:i/>
          <w:iCs/>
        </w:rPr>
      </w:pPr>
      <w:r w:rsidRPr="0068031A">
        <w:rPr>
          <w:rFonts w:ascii="Times New Roman" w:hAnsi="Times New Roman" w:cs="Times New Roman"/>
          <w:b/>
          <w:bCs/>
          <w:i/>
          <w:iCs/>
        </w:rPr>
        <w:t xml:space="preserve">(Salute e sicurezza </w:t>
      </w:r>
      <w:r w:rsidR="00BA64E8" w:rsidRPr="0068031A">
        <w:rPr>
          <w:rFonts w:ascii="Times New Roman" w:hAnsi="Times New Roman" w:cs="Times New Roman"/>
          <w:b/>
          <w:bCs/>
          <w:i/>
          <w:iCs/>
        </w:rPr>
        <w:t xml:space="preserve">sul lavoro </w:t>
      </w:r>
      <w:r w:rsidR="00FC44E1" w:rsidRPr="0068031A">
        <w:rPr>
          <w:rFonts w:ascii="Times New Roman" w:hAnsi="Times New Roman" w:cs="Times New Roman"/>
          <w:b/>
          <w:bCs/>
          <w:i/>
          <w:iCs/>
        </w:rPr>
        <w:t>n</w:t>
      </w:r>
      <w:r w:rsidRPr="0068031A">
        <w:rPr>
          <w:rFonts w:ascii="Times New Roman" w:hAnsi="Times New Roman" w:cs="Times New Roman"/>
          <w:b/>
          <w:bCs/>
          <w:i/>
          <w:iCs/>
        </w:rPr>
        <w:t>elle piattaforme digitali)</w:t>
      </w:r>
    </w:p>
    <w:p w14:paraId="1F4EFC6D" w14:textId="2DFF7453" w:rsidR="004005C4" w:rsidRPr="0068031A" w:rsidRDefault="00825B32" w:rsidP="00825B32">
      <w:pPr>
        <w:jc w:val="both"/>
        <w:rPr>
          <w:rFonts w:ascii="Times New Roman" w:hAnsi="Times New Roman" w:cs="Times New Roman"/>
        </w:rPr>
      </w:pPr>
      <w:r w:rsidRPr="0068031A">
        <w:rPr>
          <w:rFonts w:ascii="Times New Roman" w:hAnsi="Times New Roman" w:cs="Times New Roman"/>
        </w:rPr>
        <w:t>1. Le piattaforme di lavoro digitali e gli intermediari</w:t>
      </w:r>
      <w:r w:rsidR="00CC225F" w:rsidRPr="0068031A">
        <w:rPr>
          <w:rFonts w:ascii="Times New Roman" w:hAnsi="Times New Roman" w:cs="Times New Roman"/>
        </w:rPr>
        <w:t>,</w:t>
      </w:r>
      <w:r w:rsidRPr="0068031A">
        <w:rPr>
          <w:rFonts w:ascii="Times New Roman" w:hAnsi="Times New Roman" w:cs="Times New Roman"/>
        </w:rPr>
        <w:t xml:space="preserve"> </w:t>
      </w:r>
      <w:r w:rsidR="00FC44E1" w:rsidRPr="0068031A">
        <w:rPr>
          <w:rFonts w:ascii="Times New Roman" w:hAnsi="Times New Roman" w:cs="Times New Roman"/>
        </w:rPr>
        <w:t xml:space="preserve">nei confronti dei lavoratori di cui all’articolo 3, comma 1, lettera </w:t>
      </w:r>
      <w:r w:rsidR="00FC44E1" w:rsidRPr="0068031A">
        <w:rPr>
          <w:rFonts w:ascii="Times New Roman" w:hAnsi="Times New Roman" w:cs="Times New Roman"/>
          <w:i/>
          <w:iCs/>
        </w:rPr>
        <w:t>d</w:t>
      </w:r>
      <w:r w:rsidR="00FC44E1" w:rsidRPr="0068031A">
        <w:rPr>
          <w:rFonts w:ascii="Times New Roman" w:hAnsi="Times New Roman" w:cs="Times New Roman"/>
        </w:rPr>
        <w:t xml:space="preserve">), </w:t>
      </w:r>
      <w:r w:rsidRPr="0068031A">
        <w:rPr>
          <w:rFonts w:ascii="Times New Roman" w:hAnsi="Times New Roman" w:cs="Times New Roman"/>
        </w:rPr>
        <w:t xml:space="preserve">sono </w:t>
      </w:r>
      <w:r w:rsidR="00C57AF6" w:rsidRPr="0068031A">
        <w:rPr>
          <w:rFonts w:ascii="Times New Roman" w:hAnsi="Times New Roman" w:cs="Times New Roman"/>
        </w:rPr>
        <w:t>tenuti al</w:t>
      </w:r>
      <w:r w:rsidRPr="0068031A">
        <w:rPr>
          <w:rFonts w:ascii="Times New Roman" w:hAnsi="Times New Roman" w:cs="Times New Roman"/>
        </w:rPr>
        <w:t xml:space="preserve"> rispetto del</w:t>
      </w:r>
      <w:r w:rsidR="00294C49" w:rsidRPr="0068031A">
        <w:rPr>
          <w:rFonts w:ascii="Times New Roman" w:hAnsi="Times New Roman" w:cs="Times New Roman"/>
        </w:rPr>
        <w:t>le disposizioni di cui al</w:t>
      </w:r>
      <w:r w:rsidRPr="0068031A">
        <w:rPr>
          <w:rFonts w:ascii="Times New Roman" w:hAnsi="Times New Roman" w:cs="Times New Roman"/>
        </w:rPr>
        <w:t xml:space="preserve"> decreto legislativo 9 aprile 2008, n. 81</w:t>
      </w:r>
      <w:r w:rsidR="00CC225F" w:rsidRPr="0068031A">
        <w:rPr>
          <w:rFonts w:ascii="Times New Roman" w:hAnsi="Times New Roman" w:cs="Times New Roman"/>
        </w:rPr>
        <w:t>,</w:t>
      </w:r>
      <w:r w:rsidR="0043017E" w:rsidRPr="0068031A">
        <w:rPr>
          <w:rFonts w:ascii="Times New Roman" w:hAnsi="Times New Roman" w:cs="Times New Roman"/>
        </w:rPr>
        <w:t xml:space="preserve"> e,</w:t>
      </w:r>
      <w:r w:rsidR="00FC44E1" w:rsidRPr="0068031A">
        <w:rPr>
          <w:rFonts w:ascii="Times New Roman" w:hAnsi="Times New Roman" w:cs="Times New Roman"/>
        </w:rPr>
        <w:t xml:space="preserve"> nella valutazione dei rischi di cui all’articolo 17, comma 1, lettera </w:t>
      </w:r>
      <w:r w:rsidR="00FC44E1" w:rsidRPr="0068031A">
        <w:rPr>
          <w:rFonts w:ascii="Times New Roman" w:hAnsi="Times New Roman" w:cs="Times New Roman"/>
          <w:i/>
          <w:iCs/>
        </w:rPr>
        <w:t>a</w:t>
      </w:r>
      <w:r w:rsidR="00FC44E1" w:rsidRPr="0068031A">
        <w:rPr>
          <w:rFonts w:ascii="Times New Roman" w:hAnsi="Times New Roman" w:cs="Times New Roman"/>
        </w:rPr>
        <w:t>), del citat</w:t>
      </w:r>
      <w:r w:rsidR="00CC225F" w:rsidRPr="0068031A">
        <w:rPr>
          <w:rFonts w:ascii="Times New Roman" w:hAnsi="Times New Roman" w:cs="Times New Roman"/>
        </w:rPr>
        <w:t>o</w:t>
      </w:r>
      <w:r w:rsidR="00FC44E1" w:rsidRPr="0068031A">
        <w:rPr>
          <w:rFonts w:ascii="Times New Roman" w:hAnsi="Times New Roman" w:cs="Times New Roman"/>
        </w:rPr>
        <w:t xml:space="preserve"> decreto legislativo</w:t>
      </w:r>
      <w:r w:rsidR="007F52E7" w:rsidRPr="0068031A">
        <w:rPr>
          <w:rFonts w:ascii="Times New Roman" w:hAnsi="Times New Roman" w:cs="Times New Roman"/>
        </w:rPr>
        <w:t xml:space="preserve"> n. 81 del 2008</w:t>
      </w:r>
      <w:r w:rsidR="00FC44E1" w:rsidRPr="0068031A">
        <w:rPr>
          <w:rFonts w:ascii="Times New Roman" w:hAnsi="Times New Roman" w:cs="Times New Roman"/>
        </w:rPr>
        <w:t>, provvedono anche a</w:t>
      </w:r>
      <w:r w:rsidR="0043017E" w:rsidRPr="0068031A">
        <w:rPr>
          <w:rFonts w:ascii="Times New Roman" w:hAnsi="Times New Roman" w:cs="Times New Roman"/>
        </w:rPr>
        <w:t>:</w:t>
      </w:r>
    </w:p>
    <w:p w14:paraId="6619F625" w14:textId="6B819606" w:rsidR="0043017E" w:rsidRPr="0068031A" w:rsidRDefault="0043017E" w:rsidP="0043017E">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valuta</w:t>
      </w:r>
      <w:r w:rsidR="00FC44E1" w:rsidRPr="0068031A">
        <w:rPr>
          <w:rFonts w:ascii="Times New Roman" w:hAnsi="Times New Roman" w:cs="Times New Roman"/>
        </w:rPr>
        <w:t>re</w:t>
      </w:r>
      <w:r w:rsidRPr="0068031A">
        <w:rPr>
          <w:rFonts w:ascii="Times New Roman" w:hAnsi="Times New Roman" w:cs="Times New Roman"/>
        </w:rPr>
        <w:t xml:space="preserve"> i rischi dei sistemi di monitoraggio automatizzati e dei sistemi decisionali automatizzati come definiti dall’articolo </w:t>
      </w:r>
      <w:r w:rsidR="001C780C" w:rsidRPr="0068031A">
        <w:rPr>
          <w:rFonts w:ascii="Times New Roman" w:hAnsi="Times New Roman" w:cs="Times New Roman"/>
        </w:rPr>
        <w:t>3</w:t>
      </w:r>
      <w:r w:rsidRPr="0068031A">
        <w:rPr>
          <w:rFonts w:ascii="Times New Roman" w:hAnsi="Times New Roman" w:cs="Times New Roman"/>
        </w:rPr>
        <w:t>,</w:t>
      </w:r>
      <w:r w:rsidR="001C780C" w:rsidRPr="0068031A">
        <w:rPr>
          <w:rFonts w:ascii="Times New Roman" w:hAnsi="Times New Roman" w:cs="Times New Roman"/>
        </w:rPr>
        <w:t xml:space="preserve"> comma 1,</w:t>
      </w:r>
      <w:r w:rsidRPr="0068031A">
        <w:rPr>
          <w:rFonts w:ascii="Times New Roman" w:hAnsi="Times New Roman" w:cs="Times New Roman"/>
        </w:rPr>
        <w:t xml:space="preserve"> lettere </w:t>
      </w:r>
      <w:r w:rsidRPr="0068031A">
        <w:rPr>
          <w:rFonts w:ascii="Times New Roman" w:hAnsi="Times New Roman" w:cs="Times New Roman"/>
          <w:i/>
          <w:iCs/>
        </w:rPr>
        <w:t>h</w:t>
      </w:r>
      <w:r w:rsidRPr="0068031A">
        <w:rPr>
          <w:rFonts w:ascii="Times New Roman" w:hAnsi="Times New Roman" w:cs="Times New Roman"/>
        </w:rPr>
        <w:t xml:space="preserve">) e </w:t>
      </w:r>
      <w:r w:rsidRPr="0068031A">
        <w:rPr>
          <w:rFonts w:ascii="Times New Roman" w:hAnsi="Times New Roman" w:cs="Times New Roman"/>
          <w:i/>
          <w:iCs/>
        </w:rPr>
        <w:t>i</w:t>
      </w:r>
      <w:r w:rsidRPr="0068031A">
        <w:rPr>
          <w:rFonts w:ascii="Times New Roman" w:hAnsi="Times New Roman" w:cs="Times New Roman"/>
        </w:rPr>
        <w:t>)</w:t>
      </w:r>
      <w:r w:rsidR="00294C49" w:rsidRPr="0068031A">
        <w:rPr>
          <w:rFonts w:ascii="Times New Roman" w:hAnsi="Times New Roman" w:cs="Times New Roman"/>
        </w:rPr>
        <w:t>,</w:t>
      </w:r>
      <w:r w:rsidRPr="0068031A">
        <w:rPr>
          <w:rFonts w:ascii="Times New Roman" w:hAnsi="Times New Roman" w:cs="Times New Roman"/>
        </w:rPr>
        <w:t xml:space="preserve"> del presente decreto, per la sicurezza e salute dei lavoratori, in particolare per quanto riguarda i possibili rischi di infortuni sul lavoro e i possibili rischi psicosociali ed ergonomici;</w:t>
      </w:r>
    </w:p>
    <w:p w14:paraId="0D04D15F" w14:textId="165200F4" w:rsidR="0043017E" w:rsidRPr="0068031A" w:rsidRDefault="0043017E" w:rsidP="0043017E">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valuta</w:t>
      </w:r>
      <w:r w:rsidR="00FC44E1" w:rsidRPr="0068031A">
        <w:rPr>
          <w:rFonts w:ascii="Times New Roman" w:hAnsi="Times New Roman" w:cs="Times New Roman"/>
        </w:rPr>
        <w:t>re</w:t>
      </w:r>
      <w:r w:rsidRPr="0068031A">
        <w:rPr>
          <w:rFonts w:ascii="Times New Roman" w:hAnsi="Times New Roman" w:cs="Times New Roman"/>
        </w:rPr>
        <w:t xml:space="preserve"> se le garanzie di tali sistemi siano adeguate ai rischi individuati in considerazione delle caratteristiche specifiche dell’ambiente di lavoro;</w:t>
      </w:r>
    </w:p>
    <w:p w14:paraId="0CE0DA85" w14:textId="56700B02" w:rsidR="0043017E" w:rsidRPr="0068031A" w:rsidRDefault="0043017E" w:rsidP="0043017E">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introdu</w:t>
      </w:r>
      <w:r w:rsidR="00FC44E1" w:rsidRPr="0068031A">
        <w:rPr>
          <w:rFonts w:ascii="Times New Roman" w:hAnsi="Times New Roman" w:cs="Times New Roman"/>
        </w:rPr>
        <w:t>rre</w:t>
      </w:r>
      <w:r w:rsidRPr="0068031A">
        <w:rPr>
          <w:rFonts w:ascii="Times New Roman" w:hAnsi="Times New Roman" w:cs="Times New Roman"/>
        </w:rPr>
        <w:t xml:space="preserve"> adeguate misure di prevenzione e protezione</w:t>
      </w:r>
      <w:r w:rsidR="00984C2A" w:rsidRPr="0068031A">
        <w:rPr>
          <w:rFonts w:ascii="Times New Roman" w:hAnsi="Times New Roman" w:cs="Times New Roman"/>
        </w:rPr>
        <w:t>.</w:t>
      </w:r>
    </w:p>
    <w:p w14:paraId="3436A569" w14:textId="0FF1AE3C" w:rsidR="004005C4" w:rsidRPr="0068031A" w:rsidRDefault="00FC44E1" w:rsidP="004005C4">
      <w:pPr>
        <w:jc w:val="both"/>
        <w:rPr>
          <w:rFonts w:ascii="Times New Roman" w:hAnsi="Times New Roman" w:cs="Times New Roman"/>
        </w:rPr>
      </w:pPr>
      <w:r w:rsidRPr="0068031A">
        <w:rPr>
          <w:rFonts w:ascii="Times New Roman" w:hAnsi="Times New Roman" w:cs="Times New Roman"/>
        </w:rPr>
        <w:t xml:space="preserve">2. Resta fermo quanto previsto nei confronti dei lavoratori autonomi dall’articolo 21 del decreto legislativo </w:t>
      </w:r>
      <w:r w:rsidR="00984C2A" w:rsidRPr="0068031A">
        <w:rPr>
          <w:rFonts w:ascii="Times New Roman" w:hAnsi="Times New Roman" w:cs="Times New Roman"/>
        </w:rPr>
        <w:t xml:space="preserve">n. 81 del </w:t>
      </w:r>
      <w:r w:rsidRPr="0068031A">
        <w:rPr>
          <w:rFonts w:ascii="Times New Roman" w:hAnsi="Times New Roman" w:cs="Times New Roman"/>
        </w:rPr>
        <w:t xml:space="preserve">2008, nonché </w:t>
      </w:r>
      <w:r w:rsidR="00EF5E19" w:rsidRPr="0068031A">
        <w:rPr>
          <w:rFonts w:ascii="Times New Roman" w:hAnsi="Times New Roman" w:cs="Times New Roman"/>
        </w:rPr>
        <w:t>gli obblighi previsti da norme speciali.</w:t>
      </w:r>
    </w:p>
    <w:p w14:paraId="065C537E" w14:textId="77777777" w:rsidR="005C2A28" w:rsidRPr="0068031A" w:rsidRDefault="005C2A28" w:rsidP="0043071C">
      <w:pPr>
        <w:spacing w:after="0"/>
        <w:jc w:val="center"/>
        <w:rPr>
          <w:rFonts w:ascii="Times New Roman" w:hAnsi="Times New Roman" w:cs="Times New Roman"/>
          <w:b/>
          <w:bCs/>
        </w:rPr>
      </w:pPr>
    </w:p>
    <w:p w14:paraId="2F746F62" w14:textId="0674849D"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lastRenderedPageBreak/>
        <w:t>A</w:t>
      </w:r>
      <w:r w:rsidR="00D94BC7" w:rsidRPr="0068031A">
        <w:rPr>
          <w:rFonts w:ascii="Times New Roman" w:hAnsi="Times New Roman" w:cs="Times New Roman"/>
          <w:b/>
          <w:bCs/>
        </w:rPr>
        <w:t>RT.</w:t>
      </w:r>
      <w:r w:rsidRPr="0068031A">
        <w:rPr>
          <w:rFonts w:ascii="Times New Roman" w:hAnsi="Times New Roman" w:cs="Times New Roman"/>
          <w:b/>
          <w:bCs/>
        </w:rPr>
        <w:t xml:space="preserve"> 1</w:t>
      </w:r>
      <w:r w:rsidR="00A05822" w:rsidRPr="0068031A">
        <w:rPr>
          <w:rFonts w:ascii="Times New Roman" w:hAnsi="Times New Roman" w:cs="Times New Roman"/>
          <w:b/>
          <w:bCs/>
        </w:rPr>
        <w:t>2</w:t>
      </w:r>
    </w:p>
    <w:p w14:paraId="20E1CBF5"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(Canali di segnalazione)</w:t>
      </w:r>
    </w:p>
    <w:p w14:paraId="115A492D" w14:textId="00730C11"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1. </w:t>
      </w:r>
      <w:r w:rsidR="008633B9" w:rsidRPr="0068031A">
        <w:rPr>
          <w:rFonts w:ascii="Times New Roman" w:hAnsi="Times New Roman" w:cs="Times New Roman"/>
        </w:rPr>
        <w:t>Al</w:t>
      </w:r>
      <w:r w:rsidRPr="0068031A">
        <w:rPr>
          <w:rFonts w:ascii="Times New Roman" w:hAnsi="Times New Roman" w:cs="Times New Roman"/>
        </w:rPr>
        <w:t xml:space="preserve">lo scopo di garantire la salute e sicurezza sul lavoro </w:t>
      </w:r>
      <w:r w:rsidR="00983DE1" w:rsidRPr="0068031A">
        <w:rPr>
          <w:rFonts w:ascii="Times New Roman" w:hAnsi="Times New Roman" w:cs="Times New Roman"/>
        </w:rPr>
        <w:t xml:space="preserve">delle persone che svolgono un lavoro mediante piattaforme digitali </w:t>
      </w:r>
      <w:r w:rsidRPr="0068031A">
        <w:rPr>
          <w:rFonts w:ascii="Times New Roman" w:hAnsi="Times New Roman" w:cs="Times New Roman"/>
        </w:rPr>
        <w:t>e</w:t>
      </w:r>
      <w:r w:rsidR="00EA595E" w:rsidRPr="0068031A">
        <w:rPr>
          <w:rFonts w:ascii="Times New Roman" w:hAnsi="Times New Roman" w:cs="Times New Roman"/>
        </w:rPr>
        <w:t>,</w:t>
      </w:r>
      <w:r w:rsidRPr="0068031A">
        <w:rPr>
          <w:rFonts w:ascii="Times New Roman" w:hAnsi="Times New Roman" w:cs="Times New Roman"/>
        </w:rPr>
        <w:t xml:space="preserve"> in particolare</w:t>
      </w:r>
      <w:r w:rsidR="00EA595E" w:rsidRPr="0068031A">
        <w:rPr>
          <w:rFonts w:ascii="Times New Roman" w:hAnsi="Times New Roman" w:cs="Times New Roman"/>
        </w:rPr>
        <w:t>,</w:t>
      </w:r>
      <w:r w:rsidRPr="0068031A">
        <w:rPr>
          <w:rFonts w:ascii="Times New Roman" w:hAnsi="Times New Roman" w:cs="Times New Roman"/>
        </w:rPr>
        <w:t xml:space="preserve"> per prevenire e combattere le violenze e </w:t>
      </w:r>
      <w:r w:rsidR="00EA595E" w:rsidRPr="0068031A">
        <w:rPr>
          <w:rFonts w:ascii="Times New Roman" w:hAnsi="Times New Roman" w:cs="Times New Roman"/>
        </w:rPr>
        <w:t xml:space="preserve">le </w:t>
      </w:r>
      <w:r w:rsidRPr="0068031A">
        <w:rPr>
          <w:rFonts w:ascii="Times New Roman" w:hAnsi="Times New Roman" w:cs="Times New Roman"/>
        </w:rPr>
        <w:t xml:space="preserve">molestie nel lavoro, </w:t>
      </w:r>
      <w:r w:rsidR="008633B9" w:rsidRPr="0068031A">
        <w:rPr>
          <w:rFonts w:ascii="Times New Roman" w:hAnsi="Times New Roman" w:cs="Times New Roman"/>
        </w:rPr>
        <w:t xml:space="preserve">le piattaforme digitali di lavoro </w:t>
      </w:r>
      <w:r w:rsidRPr="0068031A">
        <w:rPr>
          <w:rFonts w:ascii="Times New Roman" w:hAnsi="Times New Roman" w:cs="Times New Roman"/>
        </w:rPr>
        <w:t xml:space="preserve">introducono misure appropriate di prevenzione e protezione in conformità </w:t>
      </w:r>
      <w:r w:rsidR="00955873" w:rsidRPr="0068031A">
        <w:rPr>
          <w:rFonts w:ascii="Times New Roman" w:hAnsi="Times New Roman" w:cs="Times New Roman"/>
        </w:rPr>
        <w:t>a quanto previsto d</w:t>
      </w:r>
      <w:r w:rsidRPr="0068031A">
        <w:rPr>
          <w:rFonts w:ascii="Times New Roman" w:hAnsi="Times New Roman" w:cs="Times New Roman"/>
        </w:rPr>
        <w:t>al</w:t>
      </w:r>
      <w:r w:rsidR="00A9488C" w:rsidRPr="0068031A">
        <w:rPr>
          <w:rFonts w:ascii="Times New Roman" w:hAnsi="Times New Roman" w:cs="Times New Roman"/>
        </w:rPr>
        <w:t>l’articolo 15, comma</w:t>
      </w:r>
      <w:r w:rsidRPr="0068031A">
        <w:rPr>
          <w:rFonts w:ascii="Times New Roman" w:hAnsi="Times New Roman" w:cs="Times New Roman"/>
        </w:rPr>
        <w:t xml:space="preserve"> </w:t>
      </w:r>
      <w:r w:rsidR="00A9488C" w:rsidRPr="0068031A">
        <w:rPr>
          <w:rFonts w:ascii="Times New Roman" w:hAnsi="Times New Roman" w:cs="Times New Roman"/>
        </w:rPr>
        <w:t>1, lettera z-</w:t>
      </w:r>
      <w:r w:rsidR="00A9488C" w:rsidRPr="0068031A">
        <w:rPr>
          <w:rFonts w:ascii="Times New Roman" w:hAnsi="Times New Roman" w:cs="Times New Roman"/>
          <w:i/>
          <w:iCs/>
        </w:rPr>
        <w:t>bis</w:t>
      </w:r>
      <w:r w:rsidR="00FB7B07" w:rsidRPr="0068031A">
        <w:rPr>
          <w:rFonts w:ascii="Times New Roman" w:hAnsi="Times New Roman" w:cs="Times New Roman"/>
          <w:i/>
          <w:iCs/>
        </w:rPr>
        <w:t>)</w:t>
      </w:r>
      <w:r w:rsidR="00A9488C" w:rsidRPr="0068031A">
        <w:rPr>
          <w:rFonts w:ascii="Times New Roman" w:hAnsi="Times New Roman" w:cs="Times New Roman"/>
        </w:rPr>
        <w:t xml:space="preserve">, del </w:t>
      </w:r>
      <w:r w:rsidRPr="0068031A">
        <w:rPr>
          <w:rFonts w:ascii="Times New Roman" w:hAnsi="Times New Roman" w:cs="Times New Roman"/>
        </w:rPr>
        <w:t xml:space="preserve">decreto legislativo 9 aprile 2008, n. 81. </w:t>
      </w:r>
    </w:p>
    <w:p w14:paraId="4FB60EA6" w14:textId="0CC34EC0" w:rsidR="004005C4" w:rsidRPr="0068031A" w:rsidRDefault="004005C4" w:rsidP="00C57AA8">
      <w:pPr>
        <w:jc w:val="both"/>
        <w:rPr>
          <w:rFonts w:ascii="Times New Roman" w:hAnsi="Times New Roman" w:cs="Times New Roman"/>
        </w:rPr>
      </w:pPr>
      <w:r w:rsidRPr="0068031A">
        <w:rPr>
          <w:rFonts w:ascii="Times New Roman" w:hAnsi="Times New Roman" w:cs="Times New Roman"/>
        </w:rPr>
        <w:t>2. Sentite le rappresentanze o le organizzazioni sindacali di cui all</w:t>
      </w:r>
      <w:r w:rsidR="00D86700" w:rsidRPr="0068031A">
        <w:rPr>
          <w:rFonts w:ascii="Times New Roman" w:hAnsi="Times New Roman" w:cs="Times New Roman"/>
        </w:rPr>
        <w:t>’</w:t>
      </w:r>
      <w:r w:rsidRPr="0068031A">
        <w:rPr>
          <w:rFonts w:ascii="Times New Roman" w:hAnsi="Times New Roman" w:cs="Times New Roman"/>
        </w:rPr>
        <w:t xml:space="preserve">articolo 51 del decreto legislativo </w:t>
      </w:r>
      <w:r w:rsidR="002E2471" w:rsidRPr="0068031A">
        <w:rPr>
          <w:rFonts w:ascii="Times New Roman" w:hAnsi="Times New Roman" w:cs="Times New Roman"/>
        </w:rPr>
        <w:t xml:space="preserve"> 15 giugno 2015, </w:t>
      </w:r>
      <w:r w:rsidRPr="0068031A">
        <w:rPr>
          <w:rFonts w:ascii="Times New Roman" w:hAnsi="Times New Roman" w:cs="Times New Roman"/>
        </w:rPr>
        <w:t>n. 81</w:t>
      </w:r>
      <w:r w:rsidR="00B36F03" w:rsidRPr="0068031A">
        <w:rPr>
          <w:rFonts w:ascii="Times New Roman" w:hAnsi="Times New Roman" w:cs="Times New Roman"/>
        </w:rPr>
        <w:t>,</w:t>
      </w:r>
      <w:r w:rsidR="002E2471" w:rsidRPr="0068031A">
        <w:rPr>
          <w:rFonts w:ascii="Times New Roman" w:hAnsi="Times New Roman" w:cs="Times New Roman"/>
        </w:rPr>
        <w:t xml:space="preserve"> </w:t>
      </w:r>
      <w:r w:rsidRPr="0068031A">
        <w:rPr>
          <w:rFonts w:ascii="Times New Roman" w:hAnsi="Times New Roman" w:cs="Times New Roman"/>
        </w:rPr>
        <w:t xml:space="preserve">le piattaforme digitali attivano, altresì, appositi canali di segnalazione interni, tramite la individuazione di modelli gestionali organizzativi adeguati e tali da garantire, anche </w:t>
      </w:r>
      <w:r w:rsidR="00B36F03" w:rsidRPr="0068031A">
        <w:rPr>
          <w:rFonts w:ascii="Times New Roman" w:hAnsi="Times New Roman" w:cs="Times New Roman"/>
        </w:rPr>
        <w:t xml:space="preserve">mediante </w:t>
      </w:r>
      <w:r w:rsidRPr="0068031A">
        <w:rPr>
          <w:rFonts w:ascii="Times New Roman" w:hAnsi="Times New Roman" w:cs="Times New Roman"/>
        </w:rPr>
        <w:t>il ricorso a strumenti di crittografia, la riservatezza dell</w:t>
      </w:r>
      <w:r w:rsidR="00D86700" w:rsidRPr="0068031A">
        <w:rPr>
          <w:rFonts w:ascii="Times New Roman" w:hAnsi="Times New Roman" w:cs="Times New Roman"/>
        </w:rPr>
        <w:t>’</w:t>
      </w:r>
      <w:r w:rsidRPr="0068031A">
        <w:rPr>
          <w:rFonts w:ascii="Times New Roman" w:hAnsi="Times New Roman" w:cs="Times New Roman"/>
        </w:rPr>
        <w:t>identità della persona segnalante, della persona coinvolta e della persona comunque menzionata nella segnalazione, nonché del contenuto della segnalazione stessa e della relativa documentazione</w:t>
      </w:r>
      <w:r w:rsidR="00E97992" w:rsidRPr="0068031A">
        <w:rPr>
          <w:rFonts w:ascii="Times New Roman" w:hAnsi="Times New Roman" w:cs="Times New Roman"/>
        </w:rPr>
        <w:t xml:space="preserve">. </w:t>
      </w:r>
      <w:r w:rsidR="00123AFC" w:rsidRPr="0068031A">
        <w:rPr>
          <w:rFonts w:ascii="Times New Roman" w:hAnsi="Times New Roman" w:cs="Times New Roman"/>
        </w:rPr>
        <w:t>Si applicano</w:t>
      </w:r>
      <w:r w:rsidR="00C57AA8" w:rsidRPr="0068031A">
        <w:rPr>
          <w:rFonts w:ascii="Times New Roman" w:hAnsi="Times New Roman" w:cs="Times New Roman"/>
        </w:rPr>
        <w:t xml:space="preserve"> le disposizioni di cui al </w:t>
      </w:r>
      <w:r w:rsidR="00B36F03" w:rsidRPr="0068031A">
        <w:rPr>
          <w:rFonts w:ascii="Times New Roman" w:hAnsi="Times New Roman" w:cs="Times New Roman"/>
        </w:rPr>
        <w:t>d</w:t>
      </w:r>
      <w:r w:rsidR="00C57AA8" w:rsidRPr="0068031A">
        <w:rPr>
          <w:rFonts w:ascii="Times New Roman" w:hAnsi="Times New Roman" w:cs="Times New Roman"/>
        </w:rPr>
        <w:t>ecreto legislativo 10 marzo 2023, n. 24</w:t>
      </w:r>
      <w:r w:rsidR="006A1BEA" w:rsidRPr="0068031A">
        <w:rPr>
          <w:rFonts w:ascii="Times New Roman" w:hAnsi="Times New Roman" w:cs="Times New Roman"/>
        </w:rPr>
        <w:t>, in quanto compatibili.</w:t>
      </w:r>
    </w:p>
    <w:p w14:paraId="04D1A8C7" w14:textId="77777777" w:rsidR="004005C4" w:rsidRPr="0068031A" w:rsidRDefault="004005C4" w:rsidP="004005C4">
      <w:pPr>
        <w:jc w:val="both"/>
        <w:rPr>
          <w:rFonts w:ascii="Times New Roman" w:hAnsi="Times New Roman" w:cs="Times New Roman"/>
        </w:rPr>
      </w:pPr>
    </w:p>
    <w:p w14:paraId="7A448633" w14:textId="05CA5710"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D94BC7" w:rsidRPr="0068031A">
        <w:rPr>
          <w:rFonts w:ascii="Times New Roman" w:hAnsi="Times New Roman" w:cs="Times New Roman"/>
          <w:b/>
          <w:bCs/>
        </w:rPr>
        <w:t>RT.</w:t>
      </w:r>
      <w:r w:rsidRPr="0068031A">
        <w:rPr>
          <w:rFonts w:ascii="Times New Roman" w:hAnsi="Times New Roman" w:cs="Times New Roman"/>
          <w:b/>
          <w:bCs/>
        </w:rPr>
        <w:t xml:space="preserve"> 1</w:t>
      </w:r>
      <w:r w:rsidR="00FB60C1" w:rsidRPr="0068031A">
        <w:rPr>
          <w:rFonts w:ascii="Times New Roman" w:hAnsi="Times New Roman" w:cs="Times New Roman"/>
          <w:b/>
          <w:bCs/>
        </w:rPr>
        <w:t>3</w:t>
      </w:r>
    </w:p>
    <w:p w14:paraId="31DD3D4D"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(Informazione e consultazione)</w:t>
      </w:r>
    </w:p>
    <w:p w14:paraId="3FBC8328" w14:textId="3BB0CF00" w:rsidR="00825B32" w:rsidRPr="0068031A" w:rsidRDefault="00825B32" w:rsidP="00825B32">
      <w:pPr>
        <w:jc w:val="both"/>
        <w:rPr>
          <w:rFonts w:ascii="Times New Roman" w:hAnsi="Times New Roman" w:cs="Times New Roman"/>
        </w:rPr>
      </w:pPr>
      <w:r w:rsidRPr="0068031A">
        <w:rPr>
          <w:rFonts w:ascii="Times New Roman" w:hAnsi="Times New Roman" w:cs="Times New Roman"/>
        </w:rPr>
        <w:t>1. Le piattaforme digitali di lavoro e gli intermediari</w:t>
      </w:r>
      <w:r w:rsidR="00C768E9" w:rsidRPr="0068031A">
        <w:rPr>
          <w:rFonts w:ascii="Times New Roman" w:hAnsi="Times New Roman" w:cs="Times New Roman"/>
        </w:rPr>
        <w:t xml:space="preserve"> consultano e</w:t>
      </w:r>
      <w:r w:rsidRPr="0068031A">
        <w:rPr>
          <w:rFonts w:ascii="Times New Roman" w:hAnsi="Times New Roman" w:cs="Times New Roman"/>
        </w:rPr>
        <w:t xml:space="preserve"> comunicano</w:t>
      </w:r>
      <w:r w:rsidR="00C768E9" w:rsidRPr="0068031A">
        <w:rPr>
          <w:rFonts w:ascii="Times New Roman" w:hAnsi="Times New Roman" w:cs="Times New Roman"/>
        </w:rPr>
        <w:t xml:space="preserve"> per iscritto</w:t>
      </w:r>
      <w:r w:rsidRPr="0068031A">
        <w:rPr>
          <w:rFonts w:ascii="Times New Roman" w:hAnsi="Times New Roman" w:cs="Times New Roman"/>
        </w:rPr>
        <w:t xml:space="preserve"> </w:t>
      </w:r>
      <w:r w:rsidR="0024526A" w:rsidRPr="0068031A">
        <w:rPr>
          <w:rFonts w:ascii="Times New Roman" w:hAnsi="Times New Roman" w:cs="Times New Roman"/>
        </w:rPr>
        <w:t xml:space="preserve">ai rappresentanti dei lavoratori ovvero, in assenza di questi, </w:t>
      </w:r>
      <w:r w:rsidR="007236DF" w:rsidRPr="0068031A">
        <w:rPr>
          <w:rFonts w:ascii="Times New Roman" w:hAnsi="Times New Roman" w:cs="Times New Roman"/>
        </w:rPr>
        <w:t xml:space="preserve">alle organizzazioni sindacali territoriali comparativamente più rappresentative sul piano nazionale e </w:t>
      </w:r>
      <w:r w:rsidR="0024526A" w:rsidRPr="0068031A">
        <w:rPr>
          <w:rFonts w:ascii="Times New Roman" w:hAnsi="Times New Roman" w:cs="Times New Roman"/>
        </w:rPr>
        <w:t xml:space="preserve">direttamente ai lavoratori, </w:t>
      </w:r>
      <w:r w:rsidRPr="0068031A">
        <w:rPr>
          <w:rFonts w:ascii="Times New Roman" w:hAnsi="Times New Roman" w:cs="Times New Roman"/>
        </w:rPr>
        <w:t>le informazioni</w:t>
      </w:r>
      <w:r w:rsidR="00C768E9" w:rsidRPr="0068031A">
        <w:rPr>
          <w:rFonts w:ascii="Times New Roman" w:hAnsi="Times New Roman" w:cs="Times New Roman"/>
        </w:rPr>
        <w:t xml:space="preserve"> concernenti l’introduzione di sistemi di monitoraggio automatizzati o di sistemi decisionali automatizzati o </w:t>
      </w:r>
      <w:r w:rsidR="0020054F" w:rsidRPr="0068031A">
        <w:rPr>
          <w:rFonts w:ascii="Times New Roman" w:hAnsi="Times New Roman" w:cs="Times New Roman"/>
        </w:rPr>
        <w:t xml:space="preserve">le </w:t>
      </w:r>
      <w:r w:rsidR="00C768E9" w:rsidRPr="0068031A">
        <w:rPr>
          <w:rFonts w:ascii="Times New Roman" w:hAnsi="Times New Roman" w:cs="Times New Roman"/>
        </w:rPr>
        <w:t>modifiche sostanziali al loro utilizzo</w:t>
      </w:r>
      <w:r w:rsidR="00E44D11" w:rsidRPr="0068031A">
        <w:rPr>
          <w:rFonts w:ascii="Times New Roman" w:hAnsi="Times New Roman" w:cs="Times New Roman"/>
        </w:rPr>
        <w:t>,</w:t>
      </w:r>
      <w:r w:rsidRPr="0068031A">
        <w:rPr>
          <w:rFonts w:ascii="Times New Roman" w:hAnsi="Times New Roman" w:cs="Times New Roman"/>
        </w:rPr>
        <w:t xml:space="preserve"> nel rispetto e in conformità </w:t>
      </w:r>
      <w:r w:rsidR="0020054F" w:rsidRPr="0068031A">
        <w:rPr>
          <w:rFonts w:ascii="Times New Roman" w:hAnsi="Times New Roman" w:cs="Times New Roman"/>
        </w:rPr>
        <w:t>a quanto previsto d</w:t>
      </w:r>
      <w:r w:rsidRPr="0068031A">
        <w:rPr>
          <w:rFonts w:ascii="Times New Roman" w:hAnsi="Times New Roman" w:cs="Times New Roman"/>
        </w:rPr>
        <w:t>al decreto legislativo 6 febbraio 2007, n. 25</w:t>
      </w:r>
      <w:r w:rsidR="00826F54" w:rsidRPr="0068031A">
        <w:rPr>
          <w:rFonts w:ascii="Times New Roman" w:hAnsi="Times New Roman" w:cs="Times New Roman"/>
        </w:rPr>
        <w:t>,</w:t>
      </w:r>
      <w:r w:rsidR="00124BA1" w:rsidRPr="0068031A">
        <w:rPr>
          <w:rFonts w:ascii="Times New Roman" w:hAnsi="Times New Roman" w:cs="Times New Roman"/>
        </w:rPr>
        <w:t xml:space="preserve"> e dal </w:t>
      </w:r>
      <w:r w:rsidR="00826F54" w:rsidRPr="0068031A">
        <w:rPr>
          <w:rFonts w:ascii="Times New Roman" w:hAnsi="Times New Roman" w:cs="Times New Roman"/>
        </w:rPr>
        <w:t>c</w:t>
      </w:r>
      <w:r w:rsidR="00124BA1" w:rsidRPr="0068031A">
        <w:rPr>
          <w:rFonts w:ascii="Times New Roman" w:hAnsi="Times New Roman" w:cs="Times New Roman"/>
        </w:rPr>
        <w:t>apo V della legge 15 maggio 2025, n. 76</w:t>
      </w:r>
      <w:r w:rsidRPr="0068031A">
        <w:rPr>
          <w:rFonts w:ascii="Times New Roman" w:hAnsi="Times New Roman" w:cs="Times New Roman"/>
        </w:rPr>
        <w:t>.</w:t>
      </w:r>
    </w:p>
    <w:p w14:paraId="3E005FF0" w14:textId="7A3D6B81" w:rsidR="00825B32" w:rsidRPr="0068031A" w:rsidRDefault="00825B32" w:rsidP="00825B32">
      <w:pPr>
        <w:jc w:val="both"/>
        <w:rPr>
          <w:rFonts w:ascii="Times New Roman" w:hAnsi="Times New Roman" w:cs="Times New Roman"/>
        </w:rPr>
      </w:pPr>
      <w:r w:rsidRPr="0068031A">
        <w:rPr>
          <w:rFonts w:ascii="Times New Roman" w:hAnsi="Times New Roman" w:cs="Times New Roman"/>
        </w:rPr>
        <w:t xml:space="preserve">2. I rappresentanti dei lavoratori delle piattaforme digitali possono essere assistiti da un esperto di loro scelta, se necessario, per esaminare la questione oggetto di informazione e consultazione e formulare un parere. Le spese relative all’esperto sono a carico delle piattaforme digitali che occupano più di </w:t>
      </w:r>
      <w:r w:rsidR="00D16A67" w:rsidRPr="0068031A">
        <w:rPr>
          <w:rFonts w:ascii="Times New Roman" w:hAnsi="Times New Roman" w:cs="Times New Roman"/>
        </w:rPr>
        <w:t xml:space="preserve">duecentocinquanta </w:t>
      </w:r>
      <w:r w:rsidRPr="0068031A">
        <w:rPr>
          <w:rFonts w:ascii="Times New Roman" w:hAnsi="Times New Roman" w:cs="Times New Roman"/>
        </w:rPr>
        <w:t>lavoratori nel territorio nazionale e sono proporzionate alla complessità della questione oggetto di informazione e consultazione. La determinazione della frequenza del ricorso all’esperto è stabilita dal contratto collettivo nazionale di lavoro o dall’accordo della piattaforma di lavoro digitale e d</w:t>
      </w:r>
      <w:r w:rsidR="006A1BEA" w:rsidRPr="0068031A">
        <w:rPr>
          <w:rFonts w:ascii="Times New Roman" w:hAnsi="Times New Roman" w:cs="Times New Roman"/>
        </w:rPr>
        <w:t>e</w:t>
      </w:r>
      <w:r w:rsidRPr="0068031A">
        <w:rPr>
          <w:rFonts w:ascii="Times New Roman" w:hAnsi="Times New Roman" w:cs="Times New Roman"/>
        </w:rPr>
        <w:t xml:space="preserve">i rappresentanti delle persone che svolgono un lavoro mediante piattaforme digitali. </w:t>
      </w:r>
    </w:p>
    <w:p w14:paraId="254E4E5C" w14:textId="5862E950" w:rsidR="0024526A" w:rsidRPr="0068031A" w:rsidRDefault="0024526A" w:rsidP="00825B32">
      <w:pPr>
        <w:jc w:val="both"/>
        <w:rPr>
          <w:rFonts w:ascii="Times New Roman" w:hAnsi="Times New Roman" w:cs="Times New Roman"/>
        </w:rPr>
      </w:pPr>
      <w:r w:rsidRPr="0068031A">
        <w:rPr>
          <w:rFonts w:ascii="Times New Roman" w:hAnsi="Times New Roman" w:cs="Times New Roman"/>
        </w:rPr>
        <w:t xml:space="preserve">3. Le informazioni sono fornite </w:t>
      </w:r>
      <w:r w:rsidR="009C3696" w:rsidRPr="0068031A">
        <w:rPr>
          <w:rFonts w:ascii="Times New Roman" w:hAnsi="Times New Roman" w:cs="Times New Roman"/>
        </w:rPr>
        <w:t xml:space="preserve">ai lavoratori </w:t>
      </w:r>
      <w:r w:rsidRPr="0068031A">
        <w:rPr>
          <w:rFonts w:ascii="Times New Roman" w:hAnsi="Times New Roman" w:cs="Times New Roman"/>
        </w:rPr>
        <w:t>tramite comunicazione scritta, anche in forma elettronica, in modo trasparente, intellegibile, facilmente accessibile e usando un linguaggio semplice e chiaro.</w:t>
      </w:r>
    </w:p>
    <w:p w14:paraId="0A2E445C" w14:textId="77777777" w:rsidR="004005C4" w:rsidRPr="0068031A" w:rsidRDefault="004005C4" w:rsidP="004005C4">
      <w:pPr>
        <w:jc w:val="both"/>
        <w:rPr>
          <w:rFonts w:ascii="Times New Roman" w:hAnsi="Times New Roman" w:cs="Times New Roman"/>
        </w:rPr>
      </w:pPr>
    </w:p>
    <w:p w14:paraId="2C0140B6" w14:textId="7BCC8E60" w:rsidR="004005C4" w:rsidRPr="0068031A" w:rsidRDefault="004005C4" w:rsidP="0051276B">
      <w:pPr>
        <w:jc w:val="center"/>
        <w:rPr>
          <w:rFonts w:ascii="Times New Roman" w:hAnsi="Times New Roman" w:cs="Times New Roman"/>
          <w:b/>
          <w:bCs/>
        </w:rPr>
      </w:pPr>
      <w:r w:rsidRPr="0068031A">
        <w:rPr>
          <w:rFonts w:ascii="Times New Roman" w:hAnsi="Times New Roman" w:cs="Times New Roman"/>
          <w:b/>
          <w:bCs/>
        </w:rPr>
        <w:t>Capo V</w:t>
      </w:r>
    </w:p>
    <w:p w14:paraId="471C3DF0" w14:textId="77777777" w:rsidR="004005C4" w:rsidRPr="0068031A" w:rsidRDefault="004005C4" w:rsidP="0051276B">
      <w:pPr>
        <w:jc w:val="center"/>
        <w:rPr>
          <w:rFonts w:ascii="Times New Roman" w:hAnsi="Times New Roman" w:cs="Times New Roman"/>
          <w:b/>
          <w:bCs/>
        </w:rPr>
      </w:pPr>
      <w:r w:rsidRPr="0068031A">
        <w:rPr>
          <w:rFonts w:ascii="Times New Roman" w:hAnsi="Times New Roman" w:cs="Times New Roman"/>
          <w:b/>
          <w:bCs/>
        </w:rPr>
        <w:t>Trasparenza del lavoro svolto mediante piattaforme digitali</w:t>
      </w:r>
    </w:p>
    <w:p w14:paraId="112C9CD3" w14:textId="77777777" w:rsidR="004005C4" w:rsidRPr="0068031A" w:rsidRDefault="004005C4" w:rsidP="004005C4">
      <w:pPr>
        <w:jc w:val="both"/>
        <w:rPr>
          <w:rFonts w:ascii="Times New Roman" w:hAnsi="Times New Roman" w:cs="Times New Roman"/>
        </w:rPr>
      </w:pPr>
    </w:p>
    <w:p w14:paraId="7788FC07" w14:textId="21523B30"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lastRenderedPageBreak/>
        <w:t>A</w:t>
      </w:r>
      <w:r w:rsidR="00D01BFD" w:rsidRPr="0068031A">
        <w:rPr>
          <w:rFonts w:ascii="Times New Roman" w:hAnsi="Times New Roman" w:cs="Times New Roman"/>
          <w:b/>
          <w:bCs/>
        </w:rPr>
        <w:t>RT.</w:t>
      </w:r>
      <w:r w:rsidRPr="0068031A">
        <w:rPr>
          <w:rFonts w:ascii="Times New Roman" w:hAnsi="Times New Roman" w:cs="Times New Roman"/>
          <w:b/>
          <w:bCs/>
        </w:rPr>
        <w:t xml:space="preserve"> 1</w:t>
      </w:r>
      <w:r w:rsidR="00681577" w:rsidRPr="0068031A">
        <w:rPr>
          <w:rFonts w:ascii="Times New Roman" w:hAnsi="Times New Roman" w:cs="Times New Roman"/>
          <w:b/>
          <w:bCs/>
        </w:rPr>
        <w:t>4</w:t>
      </w:r>
    </w:p>
    <w:p w14:paraId="5D398D48"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(Accesso alle informazioni sul lavoro mediante piattaforme digitali)</w:t>
      </w:r>
    </w:p>
    <w:p w14:paraId="63153ECB" w14:textId="58A6E511" w:rsidR="00825B32" w:rsidRPr="0068031A" w:rsidRDefault="00825B32" w:rsidP="00825B32">
      <w:pPr>
        <w:jc w:val="both"/>
        <w:rPr>
          <w:rFonts w:ascii="Times New Roman" w:hAnsi="Times New Roman" w:cs="Times New Roman"/>
        </w:rPr>
      </w:pPr>
      <w:r w:rsidRPr="0068031A">
        <w:rPr>
          <w:rFonts w:ascii="Times New Roman" w:hAnsi="Times New Roman" w:cs="Times New Roman"/>
        </w:rPr>
        <w:t>1. Le piattaforme di lavoro digitali</w:t>
      </w:r>
      <w:r w:rsidR="005A036E" w:rsidRPr="0068031A">
        <w:rPr>
          <w:rFonts w:ascii="Times New Roman" w:hAnsi="Times New Roman" w:cs="Times New Roman"/>
        </w:rPr>
        <w:t>,</w:t>
      </w:r>
      <w:r w:rsidRPr="0068031A">
        <w:rPr>
          <w:rFonts w:ascii="Times New Roman" w:hAnsi="Times New Roman" w:cs="Times New Roman"/>
        </w:rPr>
        <w:t xml:space="preserve"> </w:t>
      </w:r>
      <w:r w:rsidR="005A036E" w:rsidRPr="0068031A">
        <w:rPr>
          <w:rFonts w:ascii="Times New Roman" w:hAnsi="Times New Roman" w:cs="Times New Roman"/>
        </w:rPr>
        <w:t xml:space="preserve">mediante un'unica trasmissione telematica al Sistema informativo per l'inclusione sociale e lavorativa (SIISL) di cui all'articolo 5 del decreto-legge 4 maggio 2023, n. 48, convertito, con modificazioni, dalla legge 3 luglio 2023, n. 85, interoperabile con la Piattaforma digitale nazionale dati </w:t>
      </w:r>
      <w:r w:rsidR="00E627DB" w:rsidRPr="0068031A">
        <w:rPr>
          <w:rFonts w:ascii="Times New Roman" w:hAnsi="Times New Roman" w:cs="Times New Roman"/>
        </w:rPr>
        <w:t xml:space="preserve">(PDND) </w:t>
      </w:r>
      <w:r w:rsidR="005A036E" w:rsidRPr="0068031A">
        <w:rPr>
          <w:rFonts w:ascii="Times New Roman" w:hAnsi="Times New Roman" w:cs="Times New Roman"/>
        </w:rPr>
        <w:t>di cui all'articolo 50-</w:t>
      </w:r>
      <w:r w:rsidR="005A036E" w:rsidRPr="0068031A">
        <w:rPr>
          <w:rFonts w:ascii="Times New Roman" w:hAnsi="Times New Roman" w:cs="Times New Roman"/>
          <w:i/>
          <w:iCs/>
        </w:rPr>
        <w:t>ter</w:t>
      </w:r>
      <w:r w:rsidR="005A036E" w:rsidRPr="0068031A">
        <w:rPr>
          <w:rFonts w:ascii="Times New Roman" w:hAnsi="Times New Roman" w:cs="Times New Roman"/>
        </w:rPr>
        <w:t xml:space="preserve"> del </w:t>
      </w:r>
      <w:r w:rsidR="00EA1F0E" w:rsidRPr="0068031A">
        <w:rPr>
          <w:rFonts w:ascii="Times New Roman" w:hAnsi="Times New Roman" w:cs="Times New Roman"/>
        </w:rPr>
        <w:t xml:space="preserve">codice dell’amministrazione digitale, di cui al </w:t>
      </w:r>
      <w:r w:rsidR="005A036E" w:rsidRPr="0068031A">
        <w:rPr>
          <w:rFonts w:ascii="Times New Roman" w:hAnsi="Times New Roman" w:cs="Times New Roman"/>
        </w:rPr>
        <w:t xml:space="preserve">decreto legislativo 7 marzo 2005, n. 82, </w:t>
      </w:r>
      <w:r w:rsidRPr="0068031A">
        <w:rPr>
          <w:rFonts w:ascii="Times New Roman" w:hAnsi="Times New Roman" w:cs="Times New Roman"/>
        </w:rPr>
        <w:t xml:space="preserve">mettono a </w:t>
      </w:r>
      <w:r w:rsidR="00F444BD" w:rsidRPr="0068031A">
        <w:rPr>
          <w:rFonts w:ascii="Times New Roman" w:hAnsi="Times New Roman" w:cs="Times New Roman"/>
        </w:rPr>
        <w:t>disposizione del</w:t>
      </w:r>
      <w:r w:rsidRPr="0068031A">
        <w:rPr>
          <w:rFonts w:ascii="Times New Roman" w:hAnsi="Times New Roman" w:cs="Times New Roman"/>
        </w:rPr>
        <w:t xml:space="preserve"> Ministero del lavoro e delle politiche sociali</w:t>
      </w:r>
      <w:r w:rsidR="005A036E" w:rsidRPr="0068031A">
        <w:rPr>
          <w:rFonts w:ascii="Times New Roman" w:hAnsi="Times New Roman" w:cs="Times New Roman"/>
        </w:rPr>
        <w:t xml:space="preserve"> e</w:t>
      </w:r>
      <w:r w:rsidRPr="0068031A">
        <w:rPr>
          <w:rFonts w:ascii="Times New Roman" w:hAnsi="Times New Roman" w:cs="Times New Roman"/>
        </w:rPr>
        <w:t xml:space="preserve">, </w:t>
      </w:r>
      <w:r w:rsidR="005A036E" w:rsidRPr="0068031A">
        <w:rPr>
          <w:rFonts w:ascii="Times New Roman" w:hAnsi="Times New Roman" w:cs="Times New Roman"/>
        </w:rPr>
        <w:t>per il tramite di questo, delle altre autorità competenti</w:t>
      </w:r>
      <w:r w:rsidR="00E229ED" w:rsidRPr="0068031A">
        <w:rPr>
          <w:rFonts w:ascii="Times New Roman" w:hAnsi="Times New Roman" w:cs="Times New Roman"/>
        </w:rPr>
        <w:t xml:space="preserve"> nonché dei rappresentanti delle persone</w:t>
      </w:r>
      <w:r w:rsidR="006A1BEA" w:rsidRPr="0068031A">
        <w:rPr>
          <w:rFonts w:ascii="Times New Roman" w:hAnsi="Times New Roman" w:cs="Times New Roman"/>
        </w:rPr>
        <w:t xml:space="preserve"> che svolgono un lavoro mediante piattaforme digitali</w:t>
      </w:r>
      <w:r w:rsidR="00CE1BBB" w:rsidRPr="0068031A">
        <w:rPr>
          <w:rFonts w:ascii="Times New Roman" w:hAnsi="Times New Roman" w:cs="Times New Roman"/>
        </w:rPr>
        <w:t xml:space="preserve">, </w:t>
      </w:r>
      <w:r w:rsidRPr="0068031A">
        <w:rPr>
          <w:rFonts w:ascii="Times New Roman" w:hAnsi="Times New Roman" w:cs="Times New Roman"/>
        </w:rPr>
        <w:t>le seguenti informazioni:</w:t>
      </w:r>
    </w:p>
    <w:p w14:paraId="4116D9E6" w14:textId="77777777" w:rsidR="00825B32" w:rsidRPr="0068031A" w:rsidRDefault="00825B32" w:rsidP="00825B32">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il numero di persone che svolgono un lavoro mediante la piattaforma in modo non occasionale su base mensile, disaggregato per livello di attività relativa all'intensità del lavoro svolto, che potrebbe essere indicata suddividendo il numero di ore lavorate dalle persone per mese, settimana o giorno e la loro situazione contrattuale o occupazionale;  </w:t>
      </w:r>
    </w:p>
    <w:p w14:paraId="24B21277" w14:textId="77777777" w:rsidR="00825B32" w:rsidRPr="0068031A" w:rsidRDefault="00825B32" w:rsidP="00825B32">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i termini e le condizioni generali stabiliti dalla piattaforma di lavoro digitale e applicabili ai rapporti contrattuali instaurati con le persone che lavorano per le piattaforme digitali, esclusi i dati personali; </w:t>
      </w:r>
    </w:p>
    <w:p w14:paraId="5E7B24C3" w14:textId="77777777" w:rsidR="00825B32" w:rsidRPr="0068031A" w:rsidRDefault="00825B32" w:rsidP="00825B32">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le informazioni relative alla durata media dell’attività, al numero medio settimanale di ore di lavoro e al reddito medio derivante dall’attività delle persone che lavorano non occasionalmente tramite la piattaforma digitale, ove richieste; </w:t>
      </w:r>
    </w:p>
    <w:p w14:paraId="353E3C42" w14:textId="77777777" w:rsidR="00825B32" w:rsidRPr="0068031A" w:rsidRDefault="00825B32" w:rsidP="00825B32">
      <w:pPr>
        <w:jc w:val="both"/>
        <w:rPr>
          <w:rFonts w:ascii="Times New Roman" w:hAnsi="Times New Roman" w:cs="Times New Roman"/>
        </w:rPr>
      </w:pPr>
      <w:r w:rsidRPr="0068031A">
        <w:rPr>
          <w:rFonts w:ascii="Times New Roman" w:hAnsi="Times New Roman" w:cs="Times New Roman"/>
          <w:i/>
          <w:iCs/>
        </w:rPr>
        <w:t>d)</w:t>
      </w:r>
      <w:r w:rsidRPr="0068031A">
        <w:rPr>
          <w:rFonts w:ascii="Times New Roman" w:hAnsi="Times New Roman" w:cs="Times New Roman"/>
        </w:rPr>
        <w:t xml:space="preserve"> l’elenco degli intermediari con cui la piattaforma ha un rapporto contrattuale.</w:t>
      </w:r>
    </w:p>
    <w:p w14:paraId="0D286FF5" w14:textId="7AFA0303" w:rsidR="00EF5E19" w:rsidRPr="0068031A" w:rsidRDefault="00EF5E19" w:rsidP="00825B32">
      <w:pPr>
        <w:jc w:val="both"/>
        <w:rPr>
          <w:rFonts w:ascii="Times New Roman" w:hAnsi="Times New Roman" w:cs="Times New Roman"/>
        </w:rPr>
      </w:pPr>
      <w:r w:rsidRPr="0068031A">
        <w:rPr>
          <w:rFonts w:ascii="Times New Roman" w:hAnsi="Times New Roman" w:cs="Times New Roman"/>
        </w:rPr>
        <w:t>2. Al fine di consentire alle piattaforme digitali di adempiere all’obbligo di trasmissione di cui al comma 1, gli intermediari forniscono alle piattaforme di lavoro digitale i dati pertinenti in proprio possesso.</w:t>
      </w:r>
    </w:p>
    <w:p w14:paraId="037A4035" w14:textId="719719BD" w:rsidR="00856EDB" w:rsidRPr="0068031A" w:rsidRDefault="00EF5E19" w:rsidP="00856EDB">
      <w:pPr>
        <w:jc w:val="both"/>
        <w:rPr>
          <w:rFonts w:ascii="Times New Roman" w:hAnsi="Times New Roman" w:cs="Times New Roman"/>
        </w:rPr>
      </w:pPr>
      <w:r w:rsidRPr="0068031A">
        <w:rPr>
          <w:rFonts w:ascii="Times New Roman" w:hAnsi="Times New Roman" w:cs="Times New Roman"/>
        </w:rPr>
        <w:t>3</w:t>
      </w:r>
      <w:r w:rsidR="00856EDB" w:rsidRPr="0068031A">
        <w:rPr>
          <w:rFonts w:ascii="Times New Roman" w:hAnsi="Times New Roman" w:cs="Times New Roman"/>
        </w:rPr>
        <w:t>. Le amministrazioni di cui al comma 1 accedono alle informazioni per il tramite del</w:t>
      </w:r>
      <w:r w:rsidR="00F4687D" w:rsidRPr="0068031A">
        <w:rPr>
          <w:rFonts w:ascii="Times New Roman" w:hAnsi="Times New Roman" w:cs="Times New Roman"/>
        </w:rPr>
        <w:t xml:space="preserve"> SIISL</w:t>
      </w:r>
      <w:r w:rsidR="00856EDB" w:rsidRPr="0068031A">
        <w:rPr>
          <w:rFonts w:ascii="Times New Roman" w:hAnsi="Times New Roman" w:cs="Times New Roman"/>
        </w:rPr>
        <w:t>, secondo le rispettive competenze. L</w:t>
      </w:r>
      <w:r w:rsidR="002E4260" w:rsidRPr="0068031A">
        <w:rPr>
          <w:rFonts w:ascii="Times New Roman" w:hAnsi="Times New Roman" w:cs="Times New Roman"/>
        </w:rPr>
        <w:t>’</w:t>
      </w:r>
      <w:r w:rsidR="00856EDB" w:rsidRPr="0068031A">
        <w:rPr>
          <w:rFonts w:ascii="Times New Roman" w:hAnsi="Times New Roman" w:cs="Times New Roman"/>
        </w:rPr>
        <w:t>accesso dei rappresentanti delle persone che svolgono un lavoro mediante piattaforme digitali è assicurato con modalità telematiche dedicate, garantendo la parità informativa. Restano fermi gli obblighi informativi previsti dagli articoli 8 e 13.</w:t>
      </w:r>
    </w:p>
    <w:p w14:paraId="096AA223" w14:textId="669A9F6D" w:rsidR="00F67FBC" w:rsidRPr="0068031A" w:rsidRDefault="00B62890" w:rsidP="00856EDB">
      <w:pPr>
        <w:jc w:val="both"/>
        <w:rPr>
          <w:rFonts w:ascii="Times New Roman" w:hAnsi="Times New Roman" w:cs="Times New Roman"/>
        </w:rPr>
      </w:pPr>
      <w:r w:rsidRPr="0068031A">
        <w:rPr>
          <w:rFonts w:ascii="Times New Roman" w:hAnsi="Times New Roman" w:cs="Times New Roman"/>
        </w:rPr>
        <w:t>4. Le informazioni di cui al comma 1 sono rese disponibili esclusivamente per le finalità di verifica del rispetto degli obblighi previsti dal presente decreto e di corretta determinazione della situazione contrattuale od occupazionale delle persone che svolgono un lavoro mediante piattaforme digitali</w:t>
      </w:r>
      <w:r w:rsidR="003057F0" w:rsidRPr="0068031A">
        <w:rPr>
          <w:rFonts w:ascii="Times New Roman" w:hAnsi="Times New Roman" w:cs="Times New Roman"/>
        </w:rPr>
        <w:t>, nonché, in forma aggregata e anonima, per le finalità di monitoraggio di cui all’articolo 47-</w:t>
      </w:r>
      <w:r w:rsidR="003057F0" w:rsidRPr="0068031A">
        <w:rPr>
          <w:rFonts w:ascii="Times New Roman" w:hAnsi="Times New Roman" w:cs="Times New Roman"/>
          <w:i/>
          <w:iCs/>
        </w:rPr>
        <w:t>octies</w:t>
      </w:r>
      <w:r w:rsidR="003057F0" w:rsidRPr="0068031A">
        <w:rPr>
          <w:rFonts w:ascii="Times New Roman" w:hAnsi="Times New Roman" w:cs="Times New Roman"/>
        </w:rPr>
        <w:t>, comma 1-</w:t>
      </w:r>
      <w:r w:rsidR="003057F0" w:rsidRPr="0068031A">
        <w:rPr>
          <w:rFonts w:ascii="Times New Roman" w:hAnsi="Times New Roman" w:cs="Times New Roman"/>
          <w:i/>
        </w:rPr>
        <w:t>bis</w:t>
      </w:r>
      <w:r w:rsidR="003057F0" w:rsidRPr="0068031A">
        <w:rPr>
          <w:rFonts w:ascii="Times New Roman" w:hAnsi="Times New Roman" w:cs="Times New Roman"/>
        </w:rPr>
        <w:t>, del decreto legislativo 15 giugno 2015, n. 81, e per finalità statistiche</w:t>
      </w:r>
      <w:r w:rsidRPr="0068031A">
        <w:rPr>
          <w:rFonts w:ascii="Times New Roman" w:hAnsi="Times New Roman" w:cs="Times New Roman"/>
        </w:rPr>
        <w:t xml:space="preserve">. Il Ministero del lavoro e delle politiche sociali, quale titolare del trattamento dei dati resi disponibili tramite il SIISL ai sensi del presente articolo, individua con il decreto di cui all’articolo 15: </w:t>
      </w:r>
    </w:p>
    <w:p w14:paraId="77C35BFE" w14:textId="77777777" w:rsidR="00E24EBC" w:rsidRPr="0068031A" w:rsidRDefault="00B62890" w:rsidP="00856EDB">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le categorie di dati accessibili a ciascuna delle autorità di cui al comma 1 e ai rappresentanti delle persone che svolgono un lavoro mediante piattaforme digitali, in ragione delle rispettive competenze; </w:t>
      </w:r>
    </w:p>
    <w:p w14:paraId="6130297E" w14:textId="24963FB4" w:rsidR="00F67FBC" w:rsidRPr="0068031A" w:rsidRDefault="00B62890" w:rsidP="00856EDB">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i ruoli rivestiti dai soggetti coinvolti ai sensi del regolamento (UE) 2016/679</w:t>
      </w:r>
      <w:r w:rsidR="003D6F8D" w:rsidRPr="0068031A">
        <w:rPr>
          <w:rFonts w:ascii="Times New Roman" w:hAnsi="Times New Roman" w:cs="Times New Roman"/>
        </w:rPr>
        <w:t xml:space="preserve"> del Parlamento europeo e del Consiglio, del 27 aprile 2016</w:t>
      </w:r>
      <w:r w:rsidRPr="0068031A">
        <w:rPr>
          <w:rFonts w:ascii="Times New Roman" w:hAnsi="Times New Roman" w:cs="Times New Roman"/>
        </w:rPr>
        <w:t xml:space="preserve">; </w:t>
      </w:r>
    </w:p>
    <w:p w14:paraId="7777D312" w14:textId="7DF919B2" w:rsidR="003B2B39" w:rsidRPr="0068031A" w:rsidRDefault="00E24EBC" w:rsidP="00856EDB">
      <w:pPr>
        <w:jc w:val="both"/>
        <w:rPr>
          <w:rFonts w:ascii="Times New Roman" w:hAnsi="Times New Roman" w:cs="Times New Roman"/>
        </w:rPr>
      </w:pPr>
      <w:r w:rsidRPr="0068031A">
        <w:rPr>
          <w:rFonts w:ascii="Times New Roman" w:hAnsi="Times New Roman" w:cs="Times New Roman"/>
          <w:i/>
          <w:iCs/>
        </w:rPr>
        <w:t>c)</w:t>
      </w:r>
      <w:r w:rsidRPr="0068031A">
        <w:rPr>
          <w:rFonts w:ascii="Times New Roman" w:hAnsi="Times New Roman" w:cs="Times New Roman"/>
        </w:rPr>
        <w:t xml:space="preserve"> i limiti al riutilizzo delle informazioni per finalità diverse da quelle di cui al presente decreto.</w:t>
      </w:r>
    </w:p>
    <w:p w14:paraId="24898AB6" w14:textId="4D36436A" w:rsidR="00856EDB" w:rsidRPr="0068031A" w:rsidRDefault="00D648E5" w:rsidP="00856EDB">
      <w:pPr>
        <w:jc w:val="both"/>
        <w:rPr>
          <w:rFonts w:ascii="Times New Roman" w:hAnsi="Times New Roman" w:cs="Times New Roman"/>
        </w:rPr>
      </w:pPr>
      <w:r w:rsidRPr="0068031A">
        <w:rPr>
          <w:rFonts w:ascii="Times New Roman" w:hAnsi="Times New Roman" w:cs="Times New Roman"/>
        </w:rPr>
        <w:lastRenderedPageBreak/>
        <w:t>5</w:t>
      </w:r>
      <w:r w:rsidR="00856EDB" w:rsidRPr="0068031A">
        <w:rPr>
          <w:rFonts w:ascii="Times New Roman" w:hAnsi="Times New Roman" w:cs="Times New Roman"/>
        </w:rPr>
        <w:t xml:space="preserve">. Le informazioni di cui al comma 1, lettere </w:t>
      </w:r>
      <w:r w:rsidR="00856EDB" w:rsidRPr="0068031A">
        <w:rPr>
          <w:rFonts w:ascii="Times New Roman" w:hAnsi="Times New Roman" w:cs="Times New Roman"/>
          <w:i/>
          <w:iCs/>
        </w:rPr>
        <w:t>a</w:t>
      </w:r>
      <w:r w:rsidR="00856EDB" w:rsidRPr="0068031A">
        <w:rPr>
          <w:rFonts w:ascii="Times New Roman" w:hAnsi="Times New Roman" w:cs="Times New Roman"/>
        </w:rPr>
        <w:t xml:space="preserve">) e </w:t>
      </w:r>
      <w:r w:rsidR="00856EDB" w:rsidRPr="0068031A">
        <w:rPr>
          <w:rFonts w:ascii="Times New Roman" w:hAnsi="Times New Roman" w:cs="Times New Roman"/>
          <w:i/>
          <w:iCs/>
        </w:rPr>
        <w:t>c</w:t>
      </w:r>
      <w:r w:rsidR="00856EDB" w:rsidRPr="0068031A">
        <w:rPr>
          <w:rFonts w:ascii="Times New Roman" w:hAnsi="Times New Roman" w:cs="Times New Roman"/>
        </w:rPr>
        <w:t>), già in possesso delle amministrazioni per effetto delle comunicazioni obbligatorie di instaurazione, trasformazione e cessazione dei rapporti di lavoro e dei flussi informativi previdenziali e assicurativi, non sono nuovamente richieste alle piattaforme di lavoro digitali e sono acquisite d'ufficio in cooperazione applicativa, ai sensi dell'articolo 50, comma 2-</w:t>
      </w:r>
      <w:r w:rsidR="00856EDB" w:rsidRPr="0068031A">
        <w:rPr>
          <w:rFonts w:ascii="Times New Roman" w:hAnsi="Times New Roman" w:cs="Times New Roman"/>
          <w:i/>
          <w:iCs/>
        </w:rPr>
        <w:t>quater</w:t>
      </w:r>
      <w:r w:rsidR="00856EDB" w:rsidRPr="0068031A">
        <w:rPr>
          <w:rFonts w:ascii="Times New Roman" w:hAnsi="Times New Roman" w:cs="Times New Roman"/>
        </w:rPr>
        <w:t xml:space="preserve">, del </w:t>
      </w:r>
      <w:r w:rsidR="00127FD8" w:rsidRPr="0068031A">
        <w:rPr>
          <w:rFonts w:ascii="Times New Roman" w:hAnsi="Times New Roman" w:cs="Times New Roman"/>
        </w:rPr>
        <w:t xml:space="preserve">codice di cui al </w:t>
      </w:r>
      <w:r w:rsidR="00856EDB" w:rsidRPr="0068031A">
        <w:rPr>
          <w:rFonts w:ascii="Times New Roman" w:hAnsi="Times New Roman" w:cs="Times New Roman"/>
        </w:rPr>
        <w:t>decreto legislativo n. 82</w:t>
      </w:r>
      <w:r w:rsidR="000347CB" w:rsidRPr="0068031A">
        <w:rPr>
          <w:rFonts w:ascii="Times New Roman" w:hAnsi="Times New Roman" w:cs="Times New Roman"/>
        </w:rPr>
        <w:t xml:space="preserve"> del 2005</w:t>
      </w:r>
      <w:r w:rsidR="00856EDB" w:rsidRPr="0068031A">
        <w:rPr>
          <w:rFonts w:ascii="Times New Roman" w:hAnsi="Times New Roman" w:cs="Times New Roman"/>
        </w:rPr>
        <w:t>. Le piattaforme trasmettono le sole informazioni non ricavabili dai dati già detenuti.</w:t>
      </w:r>
    </w:p>
    <w:p w14:paraId="2F9A8DA3" w14:textId="2A6671AA" w:rsidR="00825B32" w:rsidRPr="0068031A" w:rsidRDefault="00D648E5" w:rsidP="00825B32">
      <w:pPr>
        <w:jc w:val="both"/>
        <w:rPr>
          <w:rFonts w:ascii="Times New Roman" w:hAnsi="Times New Roman" w:cs="Times New Roman"/>
        </w:rPr>
      </w:pPr>
      <w:r w:rsidRPr="0068031A">
        <w:rPr>
          <w:rFonts w:ascii="Times New Roman" w:hAnsi="Times New Roman" w:cs="Times New Roman"/>
        </w:rPr>
        <w:t>6</w:t>
      </w:r>
      <w:r w:rsidR="00825B32" w:rsidRPr="0068031A">
        <w:rPr>
          <w:rFonts w:ascii="Times New Roman" w:hAnsi="Times New Roman" w:cs="Times New Roman"/>
        </w:rPr>
        <w:t xml:space="preserve">. Le informazioni di cui al comma 1 devono essere aggiornate con cadenza almeno semestrale. Per le piattaforme che rientrano nella definizione di micro, piccole e medie imprese (PMI), le informazioni possono essere aggiornate con cadenza annuale. Con riferimento alle modifiche apportate ai termini e alle condizioni generali di cui al comma 1, lettera </w:t>
      </w:r>
      <w:r w:rsidR="00825B32" w:rsidRPr="0068031A">
        <w:rPr>
          <w:rFonts w:ascii="Times New Roman" w:hAnsi="Times New Roman" w:cs="Times New Roman"/>
          <w:i/>
          <w:iCs/>
        </w:rPr>
        <w:t>b</w:t>
      </w:r>
      <w:r w:rsidR="00825B32" w:rsidRPr="0068031A">
        <w:rPr>
          <w:rFonts w:ascii="Times New Roman" w:hAnsi="Times New Roman" w:cs="Times New Roman"/>
        </w:rPr>
        <w:t xml:space="preserve">), le informazioni devono essere aggiornate a seguito di ciascuna modifica sostanziale. </w:t>
      </w:r>
    </w:p>
    <w:p w14:paraId="57388200" w14:textId="409FBF8A" w:rsidR="00825B32" w:rsidRPr="0068031A" w:rsidRDefault="00D648E5" w:rsidP="00825B32">
      <w:pPr>
        <w:jc w:val="both"/>
        <w:rPr>
          <w:rFonts w:ascii="Times New Roman" w:hAnsi="Times New Roman" w:cs="Times New Roman"/>
        </w:rPr>
      </w:pPr>
      <w:r w:rsidRPr="0068031A">
        <w:rPr>
          <w:rFonts w:ascii="Times New Roman" w:hAnsi="Times New Roman" w:cs="Times New Roman"/>
        </w:rPr>
        <w:t>7</w:t>
      </w:r>
      <w:r w:rsidR="00825B32" w:rsidRPr="0068031A">
        <w:rPr>
          <w:rFonts w:ascii="Times New Roman" w:hAnsi="Times New Roman" w:cs="Times New Roman"/>
        </w:rPr>
        <w:t>. Le piattaforme digitali forniscono tempestivamente e su espressa richiesta delle autorità competenti le informazioni sul lavoro prestato e sulla situazione occupazionale delle persone che svolgono un lavoro mediante piattaforme digitali.</w:t>
      </w:r>
    </w:p>
    <w:p w14:paraId="6408AB5F" w14:textId="7DC6CE34" w:rsidR="00856EDB" w:rsidRPr="0068031A" w:rsidRDefault="00D648E5" w:rsidP="00825B32">
      <w:pPr>
        <w:jc w:val="both"/>
        <w:rPr>
          <w:rFonts w:ascii="Times New Roman" w:hAnsi="Times New Roman" w:cs="Times New Roman"/>
        </w:rPr>
      </w:pPr>
      <w:r w:rsidRPr="0068031A">
        <w:rPr>
          <w:rFonts w:ascii="Times New Roman" w:hAnsi="Times New Roman" w:cs="Times New Roman"/>
        </w:rPr>
        <w:t>8</w:t>
      </w:r>
      <w:r w:rsidR="00825B32" w:rsidRPr="0068031A">
        <w:rPr>
          <w:rFonts w:ascii="Times New Roman" w:hAnsi="Times New Roman" w:cs="Times New Roman"/>
        </w:rPr>
        <w:t xml:space="preserve">. Le autorità competenti e, in particolare, quelle di cui al comma 1, nonché i rappresentanti delle persone che lavorano nelle piattaforme digitali possono chiedere ulteriori chiarimenti e dettagli, </w:t>
      </w:r>
      <w:r w:rsidR="008B430B" w:rsidRPr="0068031A">
        <w:rPr>
          <w:rFonts w:ascii="Times New Roman" w:hAnsi="Times New Roman" w:cs="Times New Roman"/>
        </w:rPr>
        <w:t xml:space="preserve">compresi </w:t>
      </w:r>
      <w:r w:rsidR="00825B32" w:rsidRPr="0068031A">
        <w:rPr>
          <w:rFonts w:ascii="Times New Roman" w:hAnsi="Times New Roman" w:cs="Times New Roman"/>
        </w:rPr>
        <w:t>quelli relativi ai contratti di lavoro. Le piattaforme forniscono una risposta motivata senza indebito ritardo</w:t>
      </w:r>
      <w:r w:rsidR="00856EDB" w:rsidRPr="0068031A">
        <w:rPr>
          <w:rFonts w:ascii="Times New Roman" w:hAnsi="Times New Roman" w:cs="Times New Roman"/>
        </w:rPr>
        <w:t>.</w:t>
      </w:r>
    </w:p>
    <w:p w14:paraId="01D1A459" w14:textId="1BC2B2EC" w:rsidR="00856EDB" w:rsidRPr="0068031A" w:rsidRDefault="00D648E5" w:rsidP="00856EDB">
      <w:pPr>
        <w:jc w:val="both"/>
        <w:rPr>
          <w:rFonts w:ascii="Times New Roman" w:hAnsi="Times New Roman" w:cs="Times New Roman"/>
        </w:rPr>
      </w:pPr>
      <w:r w:rsidRPr="0068031A">
        <w:rPr>
          <w:rFonts w:ascii="Times New Roman" w:hAnsi="Times New Roman" w:cs="Times New Roman"/>
        </w:rPr>
        <w:t>9</w:t>
      </w:r>
      <w:r w:rsidR="00856EDB" w:rsidRPr="0068031A">
        <w:rPr>
          <w:rFonts w:ascii="Times New Roman" w:hAnsi="Times New Roman" w:cs="Times New Roman"/>
        </w:rPr>
        <w:t xml:space="preserve">. Le autorità di cui ai commi </w:t>
      </w:r>
      <w:r w:rsidRPr="0068031A">
        <w:rPr>
          <w:rFonts w:ascii="Times New Roman" w:hAnsi="Times New Roman" w:cs="Times New Roman"/>
        </w:rPr>
        <w:t>7 e 8</w:t>
      </w:r>
      <w:r w:rsidR="00856EDB" w:rsidRPr="0068031A">
        <w:rPr>
          <w:rFonts w:ascii="Times New Roman" w:hAnsi="Times New Roman" w:cs="Times New Roman"/>
        </w:rPr>
        <w:t xml:space="preserve"> acquisiscono preliminarmente in interoperabilità le informazioni già disponibili e richiedono alle piattaforme le sole informazioni ulteriori non altrimenti reperibili. Resta fermo il diritto di ottenere chiarimenti e dettagli, </w:t>
      </w:r>
      <w:r w:rsidR="0038182F" w:rsidRPr="0068031A">
        <w:rPr>
          <w:rFonts w:ascii="Times New Roman" w:hAnsi="Times New Roman" w:cs="Times New Roman"/>
        </w:rPr>
        <w:t xml:space="preserve">compresi </w:t>
      </w:r>
      <w:r w:rsidR="00856EDB" w:rsidRPr="0068031A">
        <w:rPr>
          <w:rFonts w:ascii="Times New Roman" w:hAnsi="Times New Roman" w:cs="Times New Roman"/>
        </w:rPr>
        <w:t>quelli relativi ai contratti di lavoro.</w:t>
      </w:r>
    </w:p>
    <w:p w14:paraId="06C0DF68" w14:textId="33231848" w:rsidR="004005C4" w:rsidRPr="0068031A" w:rsidRDefault="00D648E5" w:rsidP="00856EDB">
      <w:pPr>
        <w:jc w:val="both"/>
        <w:rPr>
          <w:rFonts w:ascii="Times New Roman" w:hAnsi="Times New Roman" w:cs="Times New Roman"/>
        </w:rPr>
      </w:pPr>
      <w:r w:rsidRPr="0068031A">
        <w:rPr>
          <w:rFonts w:ascii="Times New Roman" w:hAnsi="Times New Roman" w:cs="Times New Roman"/>
        </w:rPr>
        <w:t>10</w:t>
      </w:r>
      <w:r w:rsidR="00856EDB" w:rsidRPr="0068031A">
        <w:rPr>
          <w:rFonts w:ascii="Times New Roman" w:hAnsi="Times New Roman" w:cs="Times New Roman"/>
        </w:rPr>
        <w:t>. L</w:t>
      </w:r>
      <w:r w:rsidRPr="0068031A">
        <w:rPr>
          <w:rFonts w:ascii="Times New Roman" w:hAnsi="Times New Roman" w:cs="Times New Roman"/>
        </w:rPr>
        <w:t>’</w:t>
      </w:r>
      <w:r w:rsidR="00856EDB" w:rsidRPr="0068031A">
        <w:rPr>
          <w:rFonts w:ascii="Times New Roman" w:hAnsi="Times New Roman" w:cs="Times New Roman"/>
        </w:rPr>
        <w:t>obbligo di dichiarazione del lavoro svolto mediante piattaforme digitali, di cui all'articolo 16 della direttiva (UE) 2024/2831</w:t>
      </w:r>
      <w:r w:rsidR="00274836" w:rsidRPr="0068031A">
        <w:t xml:space="preserve"> </w:t>
      </w:r>
      <w:r w:rsidR="00274836" w:rsidRPr="0068031A">
        <w:rPr>
          <w:rFonts w:ascii="Times New Roman" w:hAnsi="Times New Roman" w:cs="Times New Roman"/>
        </w:rPr>
        <w:t>del Parlamento europeo e del Consiglio, del 23 ottobre 2024</w:t>
      </w:r>
      <w:r w:rsidR="00856EDB" w:rsidRPr="0068031A">
        <w:rPr>
          <w:rFonts w:ascii="Times New Roman" w:hAnsi="Times New Roman" w:cs="Times New Roman"/>
        </w:rPr>
        <w:t>, si intende assolto mediante le comunicazioni obbligatorie e i flussi informativi di cui al comma</w:t>
      </w:r>
      <w:r w:rsidR="00D93A09" w:rsidRPr="0068031A">
        <w:rPr>
          <w:rFonts w:ascii="Times New Roman" w:hAnsi="Times New Roman" w:cs="Times New Roman"/>
        </w:rPr>
        <w:t xml:space="preserve"> 5</w:t>
      </w:r>
      <w:r w:rsidR="00856EDB" w:rsidRPr="0068031A">
        <w:rPr>
          <w:rFonts w:ascii="Times New Roman" w:hAnsi="Times New Roman" w:cs="Times New Roman"/>
        </w:rPr>
        <w:t>.</w:t>
      </w:r>
      <w:r w:rsidR="004005C4" w:rsidRPr="0068031A">
        <w:rPr>
          <w:rFonts w:ascii="Times New Roman" w:hAnsi="Times New Roman" w:cs="Times New Roman"/>
        </w:rPr>
        <w:t xml:space="preserve">                                                                              </w:t>
      </w:r>
    </w:p>
    <w:p w14:paraId="265D3AEE" w14:textId="77777777" w:rsidR="00856EDB" w:rsidRPr="0068031A" w:rsidRDefault="00856EDB" w:rsidP="00856EDB">
      <w:pPr>
        <w:jc w:val="both"/>
        <w:rPr>
          <w:rFonts w:ascii="Times New Roman" w:hAnsi="Times New Roman" w:cs="Times New Roman"/>
        </w:rPr>
      </w:pPr>
    </w:p>
    <w:p w14:paraId="6D359A26" w14:textId="064C340A" w:rsidR="00856EDB" w:rsidRPr="0068031A" w:rsidRDefault="00856EDB" w:rsidP="0043071C">
      <w:pPr>
        <w:spacing w:after="0"/>
        <w:jc w:val="center"/>
        <w:rPr>
          <w:rFonts w:ascii="Times New Roman" w:hAnsi="Times New Roman" w:cs="Times New Roman"/>
          <w:b/>
          <w:bCs/>
        </w:rPr>
      </w:pPr>
      <w:r w:rsidRPr="0068031A">
        <w:rPr>
          <w:rFonts w:ascii="Times New Roman" w:hAnsi="Times New Roman" w:cs="Times New Roman"/>
          <w:b/>
          <w:bCs/>
        </w:rPr>
        <w:t>A</w:t>
      </w:r>
      <w:r w:rsidR="00D01BFD" w:rsidRPr="0068031A">
        <w:rPr>
          <w:rFonts w:ascii="Times New Roman" w:hAnsi="Times New Roman" w:cs="Times New Roman"/>
          <w:b/>
          <w:bCs/>
        </w:rPr>
        <w:t>RT.</w:t>
      </w:r>
      <w:r w:rsidRPr="0068031A">
        <w:rPr>
          <w:rFonts w:ascii="Times New Roman" w:hAnsi="Times New Roman" w:cs="Times New Roman"/>
          <w:b/>
          <w:bCs/>
        </w:rPr>
        <w:t xml:space="preserve"> 1</w:t>
      </w:r>
      <w:r w:rsidR="00CE1BBB" w:rsidRPr="0068031A">
        <w:rPr>
          <w:rFonts w:ascii="Times New Roman" w:hAnsi="Times New Roman" w:cs="Times New Roman"/>
          <w:b/>
          <w:bCs/>
        </w:rPr>
        <w:t>5</w:t>
      </w:r>
    </w:p>
    <w:p w14:paraId="4C606066" w14:textId="32EB5CAF" w:rsidR="00856EDB" w:rsidRPr="0068031A" w:rsidRDefault="00856EDB" w:rsidP="00F465DE">
      <w:pPr>
        <w:spacing w:after="120"/>
        <w:jc w:val="center"/>
        <w:rPr>
          <w:rFonts w:ascii="Times New Roman" w:hAnsi="Times New Roman" w:cs="Times New Roman"/>
          <w:b/>
          <w:bCs/>
          <w:i/>
          <w:iCs/>
        </w:rPr>
      </w:pPr>
      <w:r w:rsidRPr="0068031A">
        <w:rPr>
          <w:rFonts w:ascii="Times New Roman" w:hAnsi="Times New Roman" w:cs="Times New Roman"/>
          <w:b/>
          <w:bCs/>
          <w:i/>
          <w:iCs/>
        </w:rPr>
        <w:t>(Attuazione dell'interoperabilità)</w:t>
      </w:r>
    </w:p>
    <w:p w14:paraId="052D70CC" w14:textId="1CE90485" w:rsidR="00B62890" w:rsidRPr="0068031A" w:rsidRDefault="00856EDB" w:rsidP="00B62890">
      <w:pPr>
        <w:jc w:val="both"/>
        <w:rPr>
          <w:rFonts w:ascii="Times New Roman" w:hAnsi="Times New Roman" w:cs="Times New Roman"/>
        </w:rPr>
      </w:pPr>
      <w:r w:rsidRPr="0068031A">
        <w:rPr>
          <w:rFonts w:ascii="Times New Roman" w:hAnsi="Times New Roman" w:cs="Times New Roman"/>
        </w:rPr>
        <w:t>1. Con decreto del Ministro del lavoro e delle politiche sociali, sentiti l</w:t>
      </w:r>
      <w:r w:rsidR="00D83E83" w:rsidRPr="0068031A">
        <w:rPr>
          <w:rFonts w:ascii="Times New Roman" w:hAnsi="Times New Roman" w:cs="Times New Roman"/>
        </w:rPr>
        <w:t>’</w:t>
      </w:r>
      <w:r w:rsidRPr="0068031A">
        <w:rPr>
          <w:rFonts w:ascii="Times New Roman" w:hAnsi="Times New Roman" w:cs="Times New Roman"/>
        </w:rPr>
        <w:t>Istituto nazionale della previdenza sociale, l</w:t>
      </w:r>
      <w:r w:rsidR="00142389" w:rsidRPr="0068031A">
        <w:rPr>
          <w:rFonts w:ascii="Times New Roman" w:hAnsi="Times New Roman" w:cs="Times New Roman"/>
        </w:rPr>
        <w:t>’</w:t>
      </w:r>
      <w:r w:rsidRPr="0068031A">
        <w:rPr>
          <w:rFonts w:ascii="Times New Roman" w:hAnsi="Times New Roman" w:cs="Times New Roman"/>
        </w:rPr>
        <w:t>Istituto nazionale per l</w:t>
      </w:r>
      <w:r w:rsidR="00EA01C0" w:rsidRPr="0068031A">
        <w:rPr>
          <w:rFonts w:ascii="Times New Roman" w:hAnsi="Times New Roman" w:cs="Times New Roman"/>
        </w:rPr>
        <w:t>’</w:t>
      </w:r>
      <w:r w:rsidRPr="0068031A">
        <w:rPr>
          <w:rFonts w:ascii="Times New Roman" w:hAnsi="Times New Roman" w:cs="Times New Roman"/>
        </w:rPr>
        <w:t>assicurazione contro gli infortuni sul lavoro, l</w:t>
      </w:r>
      <w:r w:rsidR="00142389" w:rsidRPr="0068031A">
        <w:rPr>
          <w:rFonts w:ascii="Times New Roman" w:hAnsi="Times New Roman" w:cs="Times New Roman"/>
        </w:rPr>
        <w:t>’</w:t>
      </w:r>
      <w:r w:rsidRPr="0068031A">
        <w:rPr>
          <w:rFonts w:ascii="Times New Roman" w:hAnsi="Times New Roman" w:cs="Times New Roman"/>
        </w:rPr>
        <w:t xml:space="preserve">Ispettorato nazionale del lavoro e il Garante per la protezione dei dati personali, </w:t>
      </w:r>
      <w:r w:rsidR="006A1BEA" w:rsidRPr="0068031A">
        <w:rPr>
          <w:rFonts w:ascii="Times New Roman" w:hAnsi="Times New Roman" w:cs="Times New Roman"/>
        </w:rPr>
        <w:t xml:space="preserve">l’Agenzia per l’Italia Digitale e l’Agenzia per la cybersicurezza nazionale, </w:t>
      </w:r>
      <w:r w:rsidRPr="0068031A">
        <w:rPr>
          <w:rFonts w:ascii="Times New Roman" w:hAnsi="Times New Roman" w:cs="Times New Roman"/>
        </w:rPr>
        <w:t xml:space="preserve">da adottare entro </w:t>
      </w:r>
      <w:r w:rsidR="003057F0" w:rsidRPr="0068031A">
        <w:rPr>
          <w:rFonts w:ascii="Times New Roman" w:hAnsi="Times New Roman" w:cs="Times New Roman"/>
        </w:rPr>
        <w:t>centottanta</w:t>
      </w:r>
      <w:r w:rsidRPr="0068031A">
        <w:rPr>
          <w:rFonts w:ascii="Times New Roman" w:hAnsi="Times New Roman" w:cs="Times New Roman"/>
        </w:rPr>
        <w:t xml:space="preserve"> giorni dalla data di entrata in vigore del presente decreto, sono definiti i tracciati, gli standard e le modalità tecniche dell</w:t>
      </w:r>
      <w:r w:rsidR="00D83E83" w:rsidRPr="0068031A">
        <w:rPr>
          <w:rFonts w:ascii="Times New Roman" w:hAnsi="Times New Roman" w:cs="Times New Roman"/>
        </w:rPr>
        <w:t>’</w:t>
      </w:r>
      <w:r w:rsidRPr="0068031A">
        <w:rPr>
          <w:rFonts w:ascii="Times New Roman" w:hAnsi="Times New Roman" w:cs="Times New Roman"/>
        </w:rPr>
        <w:t xml:space="preserve">unica trasmissione </w:t>
      </w:r>
      <w:r w:rsidR="00E248A2" w:rsidRPr="0068031A">
        <w:rPr>
          <w:rFonts w:ascii="Times New Roman" w:hAnsi="Times New Roman" w:cs="Times New Roman"/>
        </w:rPr>
        <w:t>telematica al Sistema informativo per l</w:t>
      </w:r>
      <w:r w:rsidR="00D83E83" w:rsidRPr="0068031A">
        <w:rPr>
          <w:rFonts w:ascii="Times New Roman" w:hAnsi="Times New Roman" w:cs="Times New Roman"/>
        </w:rPr>
        <w:t>’</w:t>
      </w:r>
      <w:r w:rsidR="00E248A2" w:rsidRPr="0068031A">
        <w:rPr>
          <w:rFonts w:ascii="Times New Roman" w:hAnsi="Times New Roman" w:cs="Times New Roman"/>
        </w:rPr>
        <w:t xml:space="preserve">inclusione sociale e lavorativa (SIISL) </w:t>
      </w:r>
      <w:r w:rsidRPr="0068031A">
        <w:rPr>
          <w:rFonts w:ascii="Times New Roman" w:hAnsi="Times New Roman" w:cs="Times New Roman"/>
        </w:rPr>
        <w:t>di cui all</w:t>
      </w:r>
      <w:r w:rsidR="00D83E83" w:rsidRPr="0068031A">
        <w:rPr>
          <w:rFonts w:ascii="Times New Roman" w:hAnsi="Times New Roman" w:cs="Times New Roman"/>
        </w:rPr>
        <w:t>’</w:t>
      </w:r>
      <w:r w:rsidRPr="0068031A">
        <w:rPr>
          <w:rFonts w:ascii="Times New Roman" w:hAnsi="Times New Roman" w:cs="Times New Roman"/>
        </w:rPr>
        <w:t xml:space="preserve">articolo 14, le </w:t>
      </w:r>
      <w:r w:rsidR="00C31E44" w:rsidRPr="0068031A">
        <w:rPr>
          <w:rFonts w:ascii="Times New Roman" w:hAnsi="Times New Roman" w:cs="Times New Roman"/>
        </w:rPr>
        <w:t xml:space="preserve">finalità e le </w:t>
      </w:r>
      <w:r w:rsidRPr="0068031A">
        <w:rPr>
          <w:rFonts w:ascii="Times New Roman" w:hAnsi="Times New Roman" w:cs="Times New Roman"/>
        </w:rPr>
        <w:t>modalità di accesso delle amministrazioni e dei rappresentanti, i dati acquisiti in cooperazione applicativa</w:t>
      </w:r>
      <w:r w:rsidR="00C31E44" w:rsidRPr="0068031A">
        <w:rPr>
          <w:rFonts w:ascii="Times New Roman" w:hAnsi="Times New Roman" w:cs="Times New Roman"/>
        </w:rPr>
        <w:t>,</w:t>
      </w:r>
      <w:r w:rsidRPr="0068031A">
        <w:rPr>
          <w:rFonts w:ascii="Times New Roman" w:hAnsi="Times New Roman" w:cs="Times New Roman"/>
        </w:rPr>
        <w:t xml:space="preserve"> </w:t>
      </w:r>
      <w:r w:rsidR="006E400E" w:rsidRPr="0068031A">
        <w:rPr>
          <w:rFonts w:ascii="Times New Roman" w:hAnsi="Times New Roman" w:cs="Times New Roman"/>
        </w:rPr>
        <w:t xml:space="preserve">le categorie di dati ostensibili, </w:t>
      </w:r>
      <w:r w:rsidRPr="0068031A">
        <w:rPr>
          <w:rFonts w:ascii="Times New Roman" w:hAnsi="Times New Roman" w:cs="Times New Roman"/>
        </w:rPr>
        <w:t>le garanzie in materia di protezione dei dati personal</w:t>
      </w:r>
      <w:r w:rsidR="00EA01C0" w:rsidRPr="0068031A">
        <w:rPr>
          <w:rFonts w:ascii="Times New Roman" w:hAnsi="Times New Roman" w:cs="Times New Roman"/>
        </w:rPr>
        <w:t>i</w:t>
      </w:r>
      <w:r w:rsidR="006A1BEA" w:rsidRPr="0068031A">
        <w:rPr>
          <w:rFonts w:ascii="Times New Roman" w:hAnsi="Times New Roman" w:cs="Times New Roman"/>
        </w:rPr>
        <w:t xml:space="preserve"> e di cybersicurezza</w:t>
      </w:r>
      <w:r w:rsidR="006E400E" w:rsidRPr="0068031A">
        <w:rPr>
          <w:rFonts w:ascii="Times New Roman" w:hAnsi="Times New Roman" w:cs="Times New Roman"/>
        </w:rPr>
        <w:t xml:space="preserve">, </w:t>
      </w:r>
      <w:r w:rsidR="00B62890" w:rsidRPr="0068031A">
        <w:rPr>
          <w:rFonts w:ascii="Times New Roman" w:hAnsi="Times New Roman" w:cs="Times New Roman"/>
        </w:rPr>
        <w:t>i ruoli in termini di protezione dei dati rivestiti dai soggetti coinvolti e i limiti di riutilizzo</w:t>
      </w:r>
      <w:r w:rsidR="006E400E" w:rsidRPr="0068031A">
        <w:rPr>
          <w:rFonts w:ascii="Times New Roman" w:hAnsi="Times New Roman" w:cs="Times New Roman"/>
        </w:rPr>
        <w:t xml:space="preserve"> </w:t>
      </w:r>
      <w:r w:rsidR="00B62890" w:rsidRPr="0068031A">
        <w:rPr>
          <w:rFonts w:ascii="Times New Roman" w:hAnsi="Times New Roman" w:cs="Times New Roman"/>
        </w:rPr>
        <w:t>delle informazioni</w:t>
      </w:r>
      <w:r w:rsidR="00883EDE" w:rsidRPr="0068031A">
        <w:rPr>
          <w:rFonts w:ascii="Times New Roman" w:hAnsi="Times New Roman" w:cs="Times New Roman"/>
        </w:rPr>
        <w:t>, nonché le modalità dello scambio di informazioni tra le autorità competenti di cui all’articolo 19, comma 2.</w:t>
      </w:r>
    </w:p>
    <w:p w14:paraId="223EC439" w14:textId="77777777" w:rsidR="00835367" w:rsidRPr="0068031A" w:rsidRDefault="00835367" w:rsidP="0051276B">
      <w:pPr>
        <w:jc w:val="center"/>
        <w:rPr>
          <w:rFonts w:ascii="Times New Roman" w:hAnsi="Times New Roman" w:cs="Times New Roman"/>
          <w:b/>
          <w:bCs/>
        </w:rPr>
      </w:pPr>
    </w:p>
    <w:p w14:paraId="30474165" w14:textId="637F35C5" w:rsidR="004005C4" w:rsidRPr="0068031A" w:rsidRDefault="004005C4" w:rsidP="0051276B">
      <w:pPr>
        <w:jc w:val="center"/>
        <w:rPr>
          <w:rFonts w:ascii="Times New Roman" w:hAnsi="Times New Roman" w:cs="Times New Roman"/>
          <w:b/>
          <w:bCs/>
        </w:rPr>
      </w:pPr>
      <w:r w:rsidRPr="0068031A">
        <w:rPr>
          <w:rFonts w:ascii="Times New Roman" w:hAnsi="Times New Roman" w:cs="Times New Roman"/>
          <w:b/>
          <w:bCs/>
        </w:rPr>
        <w:lastRenderedPageBreak/>
        <w:t>Capo V</w:t>
      </w:r>
      <w:r w:rsidR="00DE78DA" w:rsidRPr="0068031A">
        <w:rPr>
          <w:rFonts w:ascii="Times New Roman" w:hAnsi="Times New Roman" w:cs="Times New Roman"/>
          <w:b/>
          <w:bCs/>
        </w:rPr>
        <w:t>I</w:t>
      </w:r>
    </w:p>
    <w:p w14:paraId="5DDB4ABF" w14:textId="35420944" w:rsidR="004005C4" w:rsidRPr="0068031A" w:rsidRDefault="0025352A" w:rsidP="00F444BD">
      <w:pPr>
        <w:jc w:val="center"/>
        <w:rPr>
          <w:rFonts w:ascii="Times New Roman" w:hAnsi="Times New Roman" w:cs="Times New Roman"/>
          <w:b/>
          <w:bCs/>
        </w:rPr>
      </w:pPr>
      <w:r w:rsidRPr="0068031A">
        <w:rPr>
          <w:rFonts w:ascii="Times New Roman" w:hAnsi="Times New Roman" w:cs="Times New Roman"/>
          <w:b/>
          <w:bCs/>
        </w:rPr>
        <w:t>Canali di comunicazione e trattamento dei dati personali</w:t>
      </w:r>
    </w:p>
    <w:p w14:paraId="7B486EA1" w14:textId="77777777" w:rsidR="0043071C" w:rsidRPr="0068031A" w:rsidRDefault="0043071C" w:rsidP="00F444BD">
      <w:pPr>
        <w:jc w:val="center"/>
        <w:rPr>
          <w:rFonts w:ascii="Times New Roman" w:hAnsi="Times New Roman" w:cs="Times New Roman"/>
          <w:b/>
          <w:bCs/>
        </w:rPr>
      </w:pPr>
    </w:p>
    <w:p w14:paraId="40CF6F88" w14:textId="7CD210F0" w:rsidR="004005C4" w:rsidRPr="0068031A" w:rsidRDefault="004005C4" w:rsidP="0043071C">
      <w:pPr>
        <w:spacing w:after="0"/>
        <w:jc w:val="center"/>
        <w:rPr>
          <w:rFonts w:ascii="Times New Roman" w:hAnsi="Times New Roman" w:cs="Times New Roman"/>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C218FF" w:rsidRPr="0068031A">
        <w:rPr>
          <w:rFonts w:ascii="Times New Roman" w:hAnsi="Times New Roman" w:cs="Times New Roman"/>
          <w:b/>
          <w:bCs/>
        </w:rPr>
        <w:t>1</w:t>
      </w:r>
      <w:r w:rsidR="00CE1BBB" w:rsidRPr="0068031A">
        <w:rPr>
          <w:rFonts w:ascii="Times New Roman" w:hAnsi="Times New Roman" w:cs="Times New Roman"/>
          <w:b/>
          <w:bCs/>
        </w:rPr>
        <w:t>6</w:t>
      </w:r>
    </w:p>
    <w:p w14:paraId="70F68EB1"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(Canali di comunicazione per le persone che svolgono un lavoro mediante piattaforme digitali)</w:t>
      </w:r>
    </w:p>
    <w:p w14:paraId="3DCD17C8" w14:textId="2BE1825B" w:rsidR="004005C4" w:rsidRPr="0068031A" w:rsidRDefault="004005C4" w:rsidP="004005C4">
      <w:pPr>
        <w:jc w:val="both"/>
        <w:rPr>
          <w:rFonts w:ascii="Times New Roman" w:hAnsi="Times New Roman" w:cs="Times New Roman"/>
        </w:rPr>
      </w:pPr>
      <w:r w:rsidRPr="0068031A">
        <w:rPr>
          <w:rFonts w:ascii="Times New Roman" w:hAnsi="Times New Roman" w:cs="Times New Roman"/>
        </w:rPr>
        <w:t>1. Le piattaforme di lavoro digitali assicurano alle persone che svolgono un lavoro mediante piattaforme digitali, l’accesso a canali di comunicazione privati, sicuri ed efficaci anche attraverso</w:t>
      </w:r>
      <w:r w:rsidR="00856EDB" w:rsidRPr="0068031A">
        <w:rPr>
          <w:rFonts w:ascii="Times New Roman" w:hAnsi="Times New Roman" w:cs="Times New Roman"/>
        </w:rPr>
        <w:t xml:space="preserve"> la propria infrastruttura digitale o mezzi altrettanto efficaci</w:t>
      </w:r>
      <w:r w:rsidRPr="0068031A">
        <w:rPr>
          <w:rFonts w:ascii="Times New Roman" w:hAnsi="Times New Roman" w:cs="Times New Roman"/>
        </w:rPr>
        <w:t>, al fine di consentire di comunicare tra loro e con i rispettivi rappresentanti e di essere da questi ultimi contattate.</w:t>
      </w:r>
    </w:p>
    <w:p w14:paraId="00163AB0" w14:textId="6303BF70"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2. Le piattaforme digitali sono tenute a garantire che tali canali siano resi noti tramite adeguata informazione </w:t>
      </w:r>
      <w:r w:rsidR="00925B0A" w:rsidRPr="0068031A">
        <w:rPr>
          <w:rFonts w:ascii="Times New Roman" w:hAnsi="Times New Roman" w:cs="Times New Roman"/>
        </w:rPr>
        <w:t>e</w:t>
      </w:r>
      <w:r w:rsidRPr="0068031A">
        <w:rPr>
          <w:rFonts w:ascii="Times New Roman" w:hAnsi="Times New Roman" w:cs="Times New Roman"/>
        </w:rPr>
        <w:t xml:space="preserve"> siano accessibili in modo equo e non discriminatorio, che ne sia garantita la riservatezza, che rispettino la normativa in materia di protezione dei dati personali e non siano soggetti a monitoraggio o interferenze indebite da parte del</w:t>
      </w:r>
      <w:r w:rsidR="0022282F" w:rsidRPr="0068031A">
        <w:rPr>
          <w:rFonts w:ascii="Times New Roman" w:hAnsi="Times New Roman" w:cs="Times New Roman"/>
        </w:rPr>
        <w:t>le piattaforme,</w:t>
      </w:r>
      <w:r w:rsidRPr="0068031A">
        <w:rPr>
          <w:rFonts w:ascii="Times New Roman" w:hAnsi="Times New Roman" w:cs="Times New Roman"/>
        </w:rPr>
        <w:t xml:space="preserve"> che </w:t>
      </w:r>
      <w:r w:rsidR="0022282F" w:rsidRPr="0068031A">
        <w:rPr>
          <w:rFonts w:ascii="Times New Roman" w:hAnsi="Times New Roman" w:cs="Times New Roman"/>
        </w:rPr>
        <w:t>possono</w:t>
      </w:r>
      <w:r w:rsidRPr="0068031A">
        <w:rPr>
          <w:rFonts w:ascii="Times New Roman" w:hAnsi="Times New Roman" w:cs="Times New Roman"/>
        </w:rPr>
        <w:t xml:space="preserve"> avvalersi di un soggetto terzo indipendente per la tutela dalle eventuali molestie e violenze perpetuate tramite e all’interno dei suddetti canali.</w:t>
      </w:r>
    </w:p>
    <w:p w14:paraId="002B9B93" w14:textId="09021622" w:rsidR="00E97992" w:rsidRPr="0068031A" w:rsidRDefault="00E97992" w:rsidP="00E97992">
      <w:pPr>
        <w:jc w:val="both"/>
        <w:rPr>
          <w:rFonts w:ascii="Times New Roman" w:hAnsi="Times New Roman" w:cs="Times New Roman"/>
        </w:rPr>
      </w:pPr>
      <w:r w:rsidRPr="0068031A">
        <w:rPr>
          <w:rFonts w:ascii="Times New Roman" w:hAnsi="Times New Roman" w:cs="Times New Roman"/>
        </w:rPr>
        <w:t xml:space="preserve">3. </w:t>
      </w:r>
      <w:r w:rsidR="00CE1BBB" w:rsidRPr="0068031A">
        <w:rPr>
          <w:rFonts w:ascii="Times New Roman" w:hAnsi="Times New Roman" w:cs="Times New Roman"/>
        </w:rPr>
        <w:t>La mancata istituzione di appositi canali di comunicazione nonché</w:t>
      </w:r>
      <w:r w:rsidRPr="0068031A">
        <w:rPr>
          <w:rFonts w:ascii="Times New Roman" w:hAnsi="Times New Roman" w:cs="Times New Roman"/>
        </w:rPr>
        <w:t xml:space="preserve"> </w:t>
      </w:r>
      <w:r w:rsidR="00CE1BBB" w:rsidRPr="0068031A">
        <w:rPr>
          <w:rFonts w:ascii="Times New Roman" w:hAnsi="Times New Roman" w:cs="Times New Roman"/>
        </w:rPr>
        <w:t>l</w:t>
      </w:r>
      <w:r w:rsidR="00E25120" w:rsidRPr="0068031A">
        <w:rPr>
          <w:rFonts w:ascii="Times New Roman" w:hAnsi="Times New Roman" w:cs="Times New Roman"/>
        </w:rPr>
        <w:t>’</w:t>
      </w:r>
      <w:r w:rsidR="00856EDB" w:rsidRPr="0068031A">
        <w:rPr>
          <w:rFonts w:ascii="Times New Roman" w:hAnsi="Times New Roman" w:cs="Times New Roman"/>
        </w:rPr>
        <w:t xml:space="preserve">assenza dei requisiti di riservatezza e accessibilità dei canali di comunicazione </w:t>
      </w:r>
      <w:r w:rsidRPr="0068031A">
        <w:rPr>
          <w:rFonts w:ascii="Times New Roman" w:hAnsi="Times New Roman" w:cs="Times New Roman"/>
        </w:rPr>
        <w:t xml:space="preserve">ai sensi dei commi 1 </w:t>
      </w:r>
      <w:r w:rsidR="00E25120" w:rsidRPr="0068031A">
        <w:rPr>
          <w:rFonts w:ascii="Times New Roman" w:hAnsi="Times New Roman" w:cs="Times New Roman"/>
        </w:rPr>
        <w:t xml:space="preserve">e 2 </w:t>
      </w:r>
      <w:r w:rsidR="00CE1BBB" w:rsidRPr="0068031A">
        <w:rPr>
          <w:rFonts w:ascii="Times New Roman" w:hAnsi="Times New Roman" w:cs="Times New Roman"/>
        </w:rPr>
        <w:t>sono punite</w:t>
      </w:r>
      <w:r w:rsidRPr="0068031A">
        <w:rPr>
          <w:rFonts w:ascii="Times New Roman" w:hAnsi="Times New Roman" w:cs="Times New Roman"/>
        </w:rPr>
        <w:t xml:space="preserve"> con la sanzione amministrativa </w:t>
      </w:r>
      <w:r w:rsidR="007A1F5A" w:rsidRPr="0068031A">
        <w:rPr>
          <w:rFonts w:ascii="Times New Roman" w:hAnsi="Times New Roman" w:cs="Times New Roman"/>
        </w:rPr>
        <w:t xml:space="preserve">pecuniaria </w:t>
      </w:r>
      <w:r w:rsidRPr="0068031A">
        <w:rPr>
          <w:rFonts w:ascii="Times New Roman" w:hAnsi="Times New Roman" w:cs="Times New Roman"/>
        </w:rPr>
        <w:t>da euro 3.000 a euro 18.000.</w:t>
      </w:r>
    </w:p>
    <w:p w14:paraId="72B5C705" w14:textId="1837710E" w:rsidR="00342132" w:rsidRPr="0068031A" w:rsidRDefault="00E97992" w:rsidP="00E97992">
      <w:pPr>
        <w:jc w:val="both"/>
        <w:rPr>
          <w:rFonts w:ascii="Times New Roman" w:hAnsi="Times New Roman" w:cs="Times New Roman"/>
        </w:rPr>
      </w:pPr>
      <w:r w:rsidRPr="0068031A">
        <w:rPr>
          <w:rFonts w:ascii="Times New Roman" w:hAnsi="Times New Roman" w:cs="Times New Roman"/>
        </w:rPr>
        <w:t xml:space="preserve">4. L’accertamento e l’irrogazione delle sanzioni amministrative previste dal presente articolo competono all’Ispettorato nazionale del lavoro. </w:t>
      </w:r>
      <w:r w:rsidR="005D5A33" w:rsidRPr="0068031A">
        <w:rPr>
          <w:rFonts w:ascii="Times New Roman" w:hAnsi="Times New Roman" w:cs="Times New Roman"/>
        </w:rPr>
        <w:t xml:space="preserve">Gli introiti delle sanzioni sono versati ad apposito capitolo dell'entrata del bilancio dello Stato per essere riassegnati, nel medesimo esercizio finanziario, allo stato </w:t>
      </w:r>
      <w:r w:rsidR="00161DA5" w:rsidRPr="0068031A">
        <w:rPr>
          <w:rFonts w:ascii="Times New Roman" w:hAnsi="Times New Roman" w:cs="Times New Roman"/>
        </w:rPr>
        <w:t xml:space="preserve">di previsione del Ministero del lavoro e delle politiche sociali, ai fini del finanziamento del Sistema </w:t>
      </w:r>
      <w:r w:rsidR="009E29CD" w:rsidRPr="0068031A">
        <w:rPr>
          <w:rFonts w:ascii="Times New Roman" w:hAnsi="Times New Roman" w:cs="Times New Roman"/>
        </w:rPr>
        <w:t>i</w:t>
      </w:r>
      <w:r w:rsidR="00161DA5" w:rsidRPr="0068031A">
        <w:rPr>
          <w:rFonts w:ascii="Times New Roman" w:hAnsi="Times New Roman" w:cs="Times New Roman"/>
        </w:rPr>
        <w:t xml:space="preserve">nformativo per la </w:t>
      </w:r>
      <w:r w:rsidR="009E29CD" w:rsidRPr="0068031A">
        <w:rPr>
          <w:rFonts w:ascii="Times New Roman" w:hAnsi="Times New Roman" w:cs="Times New Roman"/>
        </w:rPr>
        <w:t>l</w:t>
      </w:r>
      <w:r w:rsidR="00161DA5" w:rsidRPr="0068031A">
        <w:rPr>
          <w:rFonts w:ascii="Times New Roman" w:hAnsi="Times New Roman" w:cs="Times New Roman"/>
        </w:rPr>
        <w:t xml:space="preserve">otta al </w:t>
      </w:r>
      <w:r w:rsidR="009E29CD" w:rsidRPr="0068031A">
        <w:rPr>
          <w:rFonts w:ascii="Times New Roman" w:hAnsi="Times New Roman" w:cs="Times New Roman"/>
        </w:rPr>
        <w:t>c</w:t>
      </w:r>
      <w:r w:rsidR="00161DA5" w:rsidRPr="0068031A">
        <w:rPr>
          <w:rFonts w:ascii="Times New Roman" w:hAnsi="Times New Roman" w:cs="Times New Roman"/>
        </w:rPr>
        <w:t xml:space="preserve">aporalato in </w:t>
      </w:r>
      <w:r w:rsidR="009E29CD" w:rsidRPr="0068031A">
        <w:rPr>
          <w:rFonts w:ascii="Times New Roman" w:hAnsi="Times New Roman" w:cs="Times New Roman"/>
        </w:rPr>
        <w:t>a</w:t>
      </w:r>
      <w:r w:rsidR="00161DA5" w:rsidRPr="0068031A">
        <w:rPr>
          <w:rFonts w:ascii="Times New Roman" w:hAnsi="Times New Roman" w:cs="Times New Roman"/>
        </w:rPr>
        <w:t>gricoltura (SILCA), di cui</w:t>
      </w:r>
      <w:r w:rsidR="009E29CD" w:rsidRPr="0068031A">
        <w:rPr>
          <w:rFonts w:ascii="Times New Roman" w:hAnsi="Times New Roman" w:cs="Times New Roman"/>
        </w:rPr>
        <w:t xml:space="preserve"> all’articolo 25-</w:t>
      </w:r>
      <w:r w:rsidR="009E29CD" w:rsidRPr="0068031A">
        <w:rPr>
          <w:rFonts w:ascii="Times New Roman" w:hAnsi="Times New Roman" w:cs="Times New Roman"/>
          <w:i/>
          <w:iCs/>
        </w:rPr>
        <w:t>quater</w:t>
      </w:r>
      <w:r w:rsidR="009E29CD" w:rsidRPr="0068031A">
        <w:rPr>
          <w:rFonts w:ascii="Times New Roman" w:hAnsi="Times New Roman" w:cs="Times New Roman"/>
        </w:rPr>
        <w:t>, comma 5-</w:t>
      </w:r>
      <w:r w:rsidR="009E29CD" w:rsidRPr="0068031A">
        <w:rPr>
          <w:rFonts w:ascii="Times New Roman" w:hAnsi="Times New Roman" w:cs="Times New Roman"/>
          <w:i/>
          <w:iCs/>
        </w:rPr>
        <w:t>bis</w:t>
      </w:r>
      <w:r w:rsidR="009E29CD" w:rsidRPr="0068031A">
        <w:rPr>
          <w:rFonts w:ascii="Times New Roman" w:hAnsi="Times New Roman" w:cs="Times New Roman"/>
        </w:rPr>
        <w:t>, del decreto-legge 23 ottobre 2018,</w:t>
      </w:r>
      <w:r w:rsidR="0019521C" w:rsidRPr="0068031A">
        <w:rPr>
          <w:rFonts w:ascii="Times New Roman" w:hAnsi="Times New Roman" w:cs="Times New Roman"/>
        </w:rPr>
        <w:t xml:space="preserve"> n. 119,</w:t>
      </w:r>
      <w:r w:rsidR="009E29CD" w:rsidRPr="0068031A">
        <w:rPr>
          <w:rFonts w:ascii="Times New Roman" w:hAnsi="Times New Roman" w:cs="Times New Roman"/>
        </w:rPr>
        <w:t xml:space="preserve"> convertito, con modificazioni, dalla legge 17 dicembre 2018, n. 136</w:t>
      </w:r>
      <w:r w:rsidR="00161DA5" w:rsidRPr="0068031A">
        <w:rPr>
          <w:rFonts w:ascii="Times New Roman" w:hAnsi="Times New Roman" w:cs="Times New Roman"/>
        </w:rPr>
        <w:t>, nonché del</w:t>
      </w:r>
      <w:r w:rsidR="001922BA" w:rsidRPr="0068031A">
        <w:rPr>
          <w:rFonts w:ascii="Times New Roman" w:hAnsi="Times New Roman" w:cs="Times New Roman"/>
        </w:rPr>
        <w:t>lo</w:t>
      </w:r>
      <w:r w:rsidR="00161DA5" w:rsidRPr="0068031A">
        <w:rPr>
          <w:rFonts w:ascii="Times New Roman" w:hAnsi="Times New Roman" w:cs="Times New Roman"/>
        </w:rPr>
        <w:t xml:space="preserve"> sviluppo, </w:t>
      </w:r>
      <w:r w:rsidR="001922BA" w:rsidRPr="0068031A">
        <w:rPr>
          <w:rFonts w:ascii="Times New Roman" w:hAnsi="Times New Roman" w:cs="Times New Roman"/>
        </w:rPr>
        <w:t xml:space="preserve">della </w:t>
      </w:r>
      <w:r w:rsidR="00161DA5" w:rsidRPr="0068031A">
        <w:rPr>
          <w:rFonts w:ascii="Times New Roman" w:hAnsi="Times New Roman" w:cs="Times New Roman"/>
        </w:rPr>
        <w:t>manutenzione e</w:t>
      </w:r>
      <w:r w:rsidR="001922BA" w:rsidRPr="0068031A">
        <w:rPr>
          <w:rFonts w:ascii="Times New Roman" w:hAnsi="Times New Roman" w:cs="Times New Roman"/>
        </w:rPr>
        <w:t xml:space="preserve"> </w:t>
      </w:r>
      <w:r w:rsidR="00161DA5" w:rsidRPr="0068031A">
        <w:rPr>
          <w:rFonts w:ascii="Times New Roman" w:hAnsi="Times New Roman" w:cs="Times New Roman"/>
        </w:rPr>
        <w:t>d</w:t>
      </w:r>
      <w:r w:rsidR="001922BA" w:rsidRPr="0068031A">
        <w:rPr>
          <w:rFonts w:ascii="Times New Roman" w:hAnsi="Times New Roman" w:cs="Times New Roman"/>
        </w:rPr>
        <w:t>ell’</w:t>
      </w:r>
      <w:r w:rsidR="00161DA5" w:rsidRPr="0068031A">
        <w:rPr>
          <w:rFonts w:ascii="Times New Roman" w:hAnsi="Times New Roman" w:cs="Times New Roman"/>
        </w:rPr>
        <w:t>evoluzione</w:t>
      </w:r>
      <w:r w:rsidR="001922BA" w:rsidRPr="0068031A">
        <w:rPr>
          <w:rFonts w:ascii="Times New Roman" w:hAnsi="Times New Roman" w:cs="Times New Roman"/>
        </w:rPr>
        <w:t xml:space="preserve"> dei medesimi applicativi</w:t>
      </w:r>
      <w:r w:rsidR="00161DA5" w:rsidRPr="0068031A">
        <w:rPr>
          <w:rFonts w:ascii="Times New Roman" w:hAnsi="Times New Roman" w:cs="Times New Roman"/>
        </w:rPr>
        <w:t xml:space="preserve">, ivi compresa l'estensione dell'architettura del SILCA al contrasto dei fenomeni di sfruttamento lavorativo e di intermediazione illecita di manodopera anche in settori diversi da quello agricolo, sulla base di specifici progetti individuati con decreto del Ministro del lavoro e delle politiche sociali. </w:t>
      </w:r>
    </w:p>
    <w:p w14:paraId="4BE5F402" w14:textId="52F5B97E" w:rsidR="00A603DD" w:rsidRPr="0068031A" w:rsidRDefault="00A603DD" w:rsidP="00A603DD">
      <w:pPr>
        <w:jc w:val="both"/>
        <w:rPr>
          <w:rFonts w:ascii="Times New Roman" w:hAnsi="Times New Roman" w:cs="Times New Roman"/>
        </w:rPr>
      </w:pPr>
      <w:r w:rsidRPr="0068031A">
        <w:rPr>
          <w:rFonts w:ascii="Times New Roman" w:hAnsi="Times New Roman" w:cs="Times New Roman"/>
        </w:rPr>
        <w:t>5. Restano ferme le competenze del Garante per la protezione dei dati personali relativamente alle violazioni concernenti il trattamento dei dati personali, ivi comprese quelle degli obblighi di sicurezza di cui all’articolo 32 del regolamento (UE) 2016/679</w:t>
      </w:r>
      <w:r w:rsidR="00E127DD" w:rsidRPr="0068031A">
        <w:rPr>
          <w:rFonts w:ascii="Times New Roman" w:hAnsi="Times New Roman" w:cs="Times New Roman"/>
        </w:rPr>
        <w:t xml:space="preserve"> del Parlamento europeo e del Consiglio, del 27 aprile 2016</w:t>
      </w:r>
      <w:r w:rsidRPr="0068031A">
        <w:rPr>
          <w:rFonts w:ascii="Times New Roman" w:hAnsi="Times New Roman" w:cs="Times New Roman"/>
        </w:rPr>
        <w:t>, sanzionate ai sensi dell’articolo 83 del medesimo regolamento.</w:t>
      </w:r>
    </w:p>
    <w:p w14:paraId="7F5F38CB" w14:textId="77777777" w:rsidR="00160464" w:rsidRPr="0068031A" w:rsidRDefault="00160464" w:rsidP="00E97992">
      <w:pPr>
        <w:jc w:val="both"/>
        <w:rPr>
          <w:rFonts w:ascii="Times New Roman" w:hAnsi="Times New Roman" w:cs="Times New Roman"/>
        </w:rPr>
      </w:pPr>
    </w:p>
    <w:p w14:paraId="443C7FBD" w14:textId="4CC98005" w:rsidR="00342132" w:rsidRPr="0068031A" w:rsidRDefault="00342132" w:rsidP="0043071C">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0B6E1F" w:rsidRPr="0068031A">
        <w:rPr>
          <w:rFonts w:ascii="Times New Roman" w:hAnsi="Times New Roman" w:cs="Times New Roman"/>
          <w:b/>
          <w:bCs/>
        </w:rPr>
        <w:t>1</w:t>
      </w:r>
      <w:r w:rsidR="00CE1BBB" w:rsidRPr="0068031A">
        <w:rPr>
          <w:rFonts w:ascii="Times New Roman" w:hAnsi="Times New Roman" w:cs="Times New Roman"/>
          <w:b/>
          <w:bCs/>
        </w:rPr>
        <w:t>7</w:t>
      </w:r>
    </w:p>
    <w:p w14:paraId="5FFD3C8A" w14:textId="77777777" w:rsidR="00342132" w:rsidRPr="0068031A" w:rsidRDefault="00342132" w:rsidP="00E024DE">
      <w:pPr>
        <w:spacing w:after="120"/>
        <w:jc w:val="center"/>
        <w:rPr>
          <w:rFonts w:ascii="Times New Roman" w:hAnsi="Times New Roman" w:cs="Times New Roman"/>
          <w:b/>
          <w:bCs/>
          <w:i/>
          <w:iCs/>
        </w:rPr>
      </w:pPr>
      <w:r w:rsidRPr="0068031A">
        <w:rPr>
          <w:rFonts w:ascii="Times New Roman" w:hAnsi="Times New Roman" w:cs="Times New Roman"/>
          <w:b/>
          <w:bCs/>
          <w:i/>
          <w:iCs/>
        </w:rPr>
        <w:t>(Protezione da trattamento o conseguenze sfavorevoli)</w:t>
      </w:r>
    </w:p>
    <w:p w14:paraId="110873E5" w14:textId="60DA42DA" w:rsidR="00342132" w:rsidRPr="0068031A" w:rsidRDefault="00342132" w:rsidP="00342132">
      <w:pPr>
        <w:jc w:val="both"/>
        <w:rPr>
          <w:rFonts w:ascii="Times New Roman" w:hAnsi="Times New Roman" w:cs="Times New Roman"/>
        </w:rPr>
      </w:pPr>
      <w:r w:rsidRPr="0068031A">
        <w:rPr>
          <w:rFonts w:ascii="Times New Roman" w:hAnsi="Times New Roman" w:cs="Times New Roman"/>
        </w:rPr>
        <w:t xml:space="preserve">1. L'adozione di comportamenti di carattere ritorsivo o che, comunque, determinano effetti sfavorevoli nei confronti delle persone che svolgono un lavoro mediante piattaforme digitali e dei loro rappresentanti che abbiano presentato un reclamo alla piattaforma di lavoro digitale o che </w:t>
      </w:r>
      <w:r w:rsidRPr="0068031A">
        <w:rPr>
          <w:rFonts w:ascii="Times New Roman" w:hAnsi="Times New Roman" w:cs="Times New Roman"/>
        </w:rPr>
        <w:lastRenderedPageBreak/>
        <w:t xml:space="preserve">abbiano promosso un procedimento, anche non giudiziario, al fine di garantire il rispetto dei diritti di cui al presente decreto, ferma </w:t>
      </w:r>
      <w:r w:rsidR="00330740" w:rsidRPr="0068031A">
        <w:rPr>
          <w:rFonts w:ascii="Times New Roman" w:hAnsi="Times New Roman" w:cs="Times New Roman"/>
        </w:rPr>
        <w:t xml:space="preserve">restando </w:t>
      </w:r>
      <w:r w:rsidRPr="0068031A">
        <w:rPr>
          <w:rFonts w:ascii="Times New Roman" w:hAnsi="Times New Roman" w:cs="Times New Roman"/>
        </w:rPr>
        <w:t>ogni conseguenza prevista dalla legge derivante dall’invalidità dell'atto, comporta l'applicazione della sanzione amministrativa prevista dall'articolo 41, comma 2, del decreto legislativo 11 aprile 2006</w:t>
      </w:r>
      <w:r w:rsidR="00033E5E" w:rsidRPr="0068031A">
        <w:rPr>
          <w:rFonts w:ascii="Times New Roman" w:hAnsi="Times New Roman" w:cs="Times New Roman"/>
        </w:rPr>
        <w:t>,</w:t>
      </w:r>
      <w:r w:rsidRPr="0068031A">
        <w:rPr>
          <w:rFonts w:ascii="Times New Roman" w:hAnsi="Times New Roman" w:cs="Times New Roman"/>
        </w:rPr>
        <w:t xml:space="preserve"> n. 198, salvo che il fatto costituisca reato.</w:t>
      </w:r>
    </w:p>
    <w:p w14:paraId="0C52D20A" w14:textId="54D4E3D6" w:rsidR="00342132" w:rsidRPr="0068031A" w:rsidRDefault="00342132" w:rsidP="00D86C0A">
      <w:pPr>
        <w:rPr>
          <w:rFonts w:ascii="Times New Roman" w:hAnsi="Times New Roman" w:cs="Times New Roman"/>
        </w:rPr>
      </w:pPr>
      <w:r w:rsidRPr="0068031A">
        <w:rPr>
          <w:rFonts w:ascii="Times New Roman" w:hAnsi="Times New Roman" w:cs="Times New Roman"/>
        </w:rPr>
        <w:t xml:space="preserve">2. Nelle ipotesi di cui al comma 1, </w:t>
      </w:r>
      <w:r w:rsidR="000B6E1F" w:rsidRPr="0068031A">
        <w:rPr>
          <w:rFonts w:ascii="Times New Roman" w:hAnsi="Times New Roman" w:cs="Times New Roman"/>
        </w:rPr>
        <w:t>le persone che svolgono un lavoro mediante piattaforme digitali</w:t>
      </w:r>
      <w:r w:rsidRPr="0068031A">
        <w:rPr>
          <w:rFonts w:ascii="Times New Roman" w:hAnsi="Times New Roman" w:cs="Times New Roman"/>
        </w:rPr>
        <w:t xml:space="preserve"> possono rivolgersi all'Ispettorato nazionale del lavoro</w:t>
      </w:r>
      <w:r w:rsidR="001C5A1A" w:rsidRPr="0068031A">
        <w:rPr>
          <w:rFonts w:ascii="Times New Roman" w:hAnsi="Times New Roman" w:cs="Times New Roman"/>
        </w:rPr>
        <w:t>,</w:t>
      </w:r>
      <w:r w:rsidRPr="0068031A">
        <w:rPr>
          <w:rFonts w:ascii="Times New Roman" w:hAnsi="Times New Roman" w:cs="Times New Roman"/>
        </w:rPr>
        <w:t xml:space="preserve"> che applica la sanzione</w:t>
      </w:r>
      <w:r w:rsidR="001C5A1A" w:rsidRPr="0068031A">
        <w:rPr>
          <w:rFonts w:ascii="Times New Roman" w:hAnsi="Times New Roman" w:cs="Times New Roman"/>
        </w:rPr>
        <w:t>,</w:t>
      </w:r>
      <w:r w:rsidRPr="0068031A">
        <w:rPr>
          <w:rFonts w:ascii="Times New Roman" w:hAnsi="Times New Roman" w:cs="Times New Roman"/>
        </w:rPr>
        <w:t xml:space="preserve"> o </w:t>
      </w:r>
      <w:r w:rsidR="001A65EA" w:rsidRPr="0068031A">
        <w:rPr>
          <w:rFonts w:ascii="Times New Roman" w:hAnsi="Times New Roman" w:cs="Times New Roman"/>
        </w:rPr>
        <w:t xml:space="preserve">possono </w:t>
      </w:r>
      <w:r w:rsidRPr="0068031A">
        <w:rPr>
          <w:rFonts w:ascii="Times New Roman" w:hAnsi="Times New Roman" w:cs="Times New Roman"/>
        </w:rPr>
        <w:t>utilizzare i</w:t>
      </w:r>
      <w:r w:rsidR="000C3AAE" w:rsidRPr="0068031A">
        <w:rPr>
          <w:rFonts w:ascii="Times New Roman" w:hAnsi="Times New Roman" w:cs="Times New Roman"/>
        </w:rPr>
        <w:t xml:space="preserve"> canali di comunicazione</w:t>
      </w:r>
      <w:r w:rsidRPr="0068031A">
        <w:rPr>
          <w:rFonts w:ascii="Times New Roman" w:hAnsi="Times New Roman" w:cs="Times New Roman"/>
        </w:rPr>
        <w:t xml:space="preserve"> previsti dall’articolo </w:t>
      </w:r>
      <w:r w:rsidR="00856EDB" w:rsidRPr="0068031A">
        <w:rPr>
          <w:rFonts w:ascii="Times New Roman" w:hAnsi="Times New Roman" w:cs="Times New Roman"/>
        </w:rPr>
        <w:t>1</w:t>
      </w:r>
      <w:r w:rsidR="00CE1BBB" w:rsidRPr="0068031A">
        <w:rPr>
          <w:rFonts w:ascii="Times New Roman" w:hAnsi="Times New Roman" w:cs="Times New Roman"/>
        </w:rPr>
        <w:t>6</w:t>
      </w:r>
      <w:r w:rsidRPr="0068031A">
        <w:rPr>
          <w:rFonts w:ascii="Times New Roman" w:hAnsi="Times New Roman" w:cs="Times New Roman"/>
        </w:rPr>
        <w:t>.</w:t>
      </w:r>
    </w:p>
    <w:p w14:paraId="605085CC" w14:textId="5E11C8D6" w:rsidR="00342132" w:rsidRPr="0068031A" w:rsidRDefault="00342132" w:rsidP="00342132">
      <w:pPr>
        <w:jc w:val="both"/>
        <w:rPr>
          <w:rFonts w:ascii="Times New Roman" w:hAnsi="Times New Roman" w:cs="Times New Roman"/>
        </w:rPr>
      </w:pPr>
      <w:r w:rsidRPr="0068031A">
        <w:rPr>
          <w:rFonts w:ascii="Times New Roman" w:hAnsi="Times New Roman" w:cs="Times New Roman"/>
        </w:rPr>
        <w:t>3. La denuncia può essere presentata dall'interessato</w:t>
      </w:r>
      <w:r w:rsidR="00314504" w:rsidRPr="0068031A">
        <w:rPr>
          <w:rFonts w:ascii="Times New Roman" w:hAnsi="Times New Roman" w:cs="Times New Roman"/>
        </w:rPr>
        <w:t>,</w:t>
      </w:r>
      <w:r w:rsidRPr="0068031A">
        <w:rPr>
          <w:rFonts w:ascii="Times New Roman" w:hAnsi="Times New Roman" w:cs="Times New Roman"/>
        </w:rPr>
        <w:t xml:space="preserve"> dall'organizzazione sindacale o da chi lo rappresenta su sua espressa delega.</w:t>
      </w:r>
    </w:p>
    <w:p w14:paraId="0C29DDD8" w14:textId="77777777" w:rsidR="00342132" w:rsidRPr="0068031A" w:rsidRDefault="00342132" w:rsidP="00342132">
      <w:pPr>
        <w:jc w:val="both"/>
        <w:rPr>
          <w:rFonts w:ascii="Times New Roman" w:hAnsi="Times New Roman" w:cs="Times New Roman"/>
        </w:rPr>
      </w:pPr>
    </w:p>
    <w:p w14:paraId="3D306F2D" w14:textId="3017D5BE" w:rsidR="00342132" w:rsidRPr="0068031A" w:rsidRDefault="00342132" w:rsidP="0043071C">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0B6E1F" w:rsidRPr="0068031A">
        <w:rPr>
          <w:rFonts w:ascii="Times New Roman" w:hAnsi="Times New Roman" w:cs="Times New Roman"/>
          <w:b/>
          <w:bCs/>
        </w:rPr>
        <w:t>1</w:t>
      </w:r>
      <w:r w:rsidR="00CE1BBB" w:rsidRPr="0068031A">
        <w:rPr>
          <w:rFonts w:ascii="Times New Roman" w:hAnsi="Times New Roman" w:cs="Times New Roman"/>
          <w:b/>
          <w:bCs/>
        </w:rPr>
        <w:t>8</w:t>
      </w:r>
      <w:r w:rsidRPr="0068031A">
        <w:rPr>
          <w:rFonts w:ascii="Times New Roman" w:hAnsi="Times New Roman" w:cs="Times New Roman"/>
          <w:b/>
          <w:bCs/>
        </w:rPr>
        <w:t xml:space="preserve"> </w:t>
      </w:r>
    </w:p>
    <w:p w14:paraId="0625E4AC" w14:textId="77777777" w:rsidR="00342132" w:rsidRPr="0068031A" w:rsidRDefault="00342132" w:rsidP="00E024DE">
      <w:pPr>
        <w:spacing w:after="120"/>
        <w:jc w:val="center"/>
        <w:rPr>
          <w:rFonts w:ascii="Times New Roman" w:hAnsi="Times New Roman" w:cs="Times New Roman"/>
          <w:b/>
          <w:bCs/>
          <w:i/>
          <w:iCs/>
        </w:rPr>
      </w:pPr>
      <w:r w:rsidRPr="0068031A">
        <w:rPr>
          <w:rFonts w:ascii="Times New Roman" w:hAnsi="Times New Roman" w:cs="Times New Roman"/>
          <w:b/>
          <w:bCs/>
          <w:i/>
          <w:iCs/>
        </w:rPr>
        <w:t>(Protezione dal licenziamento e da misure equivalenti)</w:t>
      </w:r>
    </w:p>
    <w:p w14:paraId="76C24D5C" w14:textId="3C2B7709" w:rsidR="00342132" w:rsidRPr="0068031A" w:rsidRDefault="00342132" w:rsidP="00342132">
      <w:pPr>
        <w:jc w:val="both"/>
        <w:rPr>
          <w:rFonts w:ascii="Times New Roman" w:hAnsi="Times New Roman" w:cs="Times New Roman"/>
        </w:rPr>
      </w:pPr>
      <w:r w:rsidRPr="0068031A">
        <w:rPr>
          <w:rFonts w:ascii="Times New Roman" w:hAnsi="Times New Roman" w:cs="Times New Roman"/>
        </w:rPr>
        <w:t>1</w:t>
      </w:r>
      <w:r w:rsidR="004036CE" w:rsidRPr="0068031A">
        <w:rPr>
          <w:rFonts w:ascii="Times New Roman" w:hAnsi="Times New Roman" w:cs="Times New Roman"/>
        </w:rPr>
        <w:t xml:space="preserve">. </w:t>
      </w:r>
      <w:r w:rsidR="00E25183" w:rsidRPr="0068031A">
        <w:rPr>
          <w:rFonts w:ascii="Times New Roman" w:hAnsi="Times New Roman" w:cs="Times New Roman"/>
        </w:rPr>
        <w:t>S</w:t>
      </w:r>
      <w:r w:rsidRPr="0068031A">
        <w:rPr>
          <w:rFonts w:ascii="Times New Roman" w:hAnsi="Times New Roman" w:cs="Times New Roman"/>
        </w:rPr>
        <w:t>ono vietati il licenziamento e qualsiasi trattamento pregiudizievole delle persone che svolgono un lavoro mediante piattaforme digitali che siano conseguenza dell'esercizio dei diritti previsti dal presente decreto.</w:t>
      </w:r>
    </w:p>
    <w:p w14:paraId="171EA914" w14:textId="4E3BA8D2" w:rsidR="00342132" w:rsidRPr="0068031A" w:rsidRDefault="00342132" w:rsidP="00342132">
      <w:pPr>
        <w:jc w:val="both"/>
        <w:rPr>
          <w:rFonts w:ascii="Times New Roman" w:hAnsi="Times New Roman" w:cs="Times New Roman"/>
        </w:rPr>
      </w:pPr>
      <w:r w:rsidRPr="0068031A">
        <w:rPr>
          <w:rFonts w:ascii="Times New Roman" w:hAnsi="Times New Roman" w:cs="Times New Roman"/>
        </w:rPr>
        <w:t>2. Le persone che svolgono un lavoro mediante piattaforme digitali il cui contratto di lavoro sia stato risolto</w:t>
      </w:r>
      <w:r w:rsidR="00E47FC2" w:rsidRPr="0068031A">
        <w:rPr>
          <w:rFonts w:ascii="Times New Roman" w:hAnsi="Times New Roman" w:cs="Times New Roman"/>
        </w:rPr>
        <w:t>,</w:t>
      </w:r>
      <w:r w:rsidRPr="0068031A">
        <w:rPr>
          <w:rFonts w:ascii="Times New Roman" w:hAnsi="Times New Roman" w:cs="Times New Roman"/>
        </w:rPr>
        <w:t xml:space="preserve"> che siano state estromesse dal rapporto di lavoro o comunque destinatarie di misure equivalenti al licenziamento adottate nei loro confronti possono chiedere alla piattaforma di lavoro digitale di fornire i motivi debitamente giustificati delle misure adottate. </w:t>
      </w:r>
      <w:r w:rsidR="00C44FF9" w:rsidRPr="0068031A">
        <w:rPr>
          <w:rFonts w:ascii="Times New Roman" w:hAnsi="Times New Roman" w:cs="Times New Roman"/>
        </w:rPr>
        <w:t xml:space="preserve">Alla richiesta di cui al primo periodo </w:t>
      </w:r>
      <w:r w:rsidR="00E42C6A" w:rsidRPr="0068031A">
        <w:rPr>
          <w:rFonts w:ascii="Times New Roman" w:hAnsi="Times New Roman" w:cs="Times New Roman"/>
        </w:rPr>
        <w:t xml:space="preserve">è </w:t>
      </w:r>
      <w:r w:rsidR="00C44FF9" w:rsidRPr="0068031A">
        <w:rPr>
          <w:rFonts w:ascii="Times New Roman" w:hAnsi="Times New Roman" w:cs="Times New Roman"/>
        </w:rPr>
        <w:t xml:space="preserve">fornita per iscritto la </w:t>
      </w:r>
      <w:r w:rsidR="006A1BEA" w:rsidRPr="0068031A">
        <w:rPr>
          <w:rFonts w:ascii="Times New Roman" w:hAnsi="Times New Roman" w:cs="Times New Roman"/>
        </w:rPr>
        <w:t>risposta</w:t>
      </w:r>
      <w:r w:rsidR="00C44FF9" w:rsidRPr="0068031A">
        <w:rPr>
          <w:rFonts w:ascii="Times New Roman" w:hAnsi="Times New Roman" w:cs="Times New Roman"/>
        </w:rPr>
        <w:t xml:space="preserve"> entro</w:t>
      </w:r>
      <w:r w:rsidR="00C83F2F" w:rsidRPr="0068031A">
        <w:rPr>
          <w:rFonts w:ascii="Times New Roman" w:hAnsi="Times New Roman" w:cs="Times New Roman"/>
        </w:rPr>
        <w:t xml:space="preserve"> dieci</w:t>
      </w:r>
      <w:r w:rsidR="00856BA5" w:rsidRPr="0068031A">
        <w:rPr>
          <w:rFonts w:ascii="Times New Roman" w:hAnsi="Times New Roman" w:cs="Times New Roman"/>
        </w:rPr>
        <w:t xml:space="preserve"> </w:t>
      </w:r>
      <w:r w:rsidR="00C44FF9" w:rsidRPr="0068031A">
        <w:rPr>
          <w:rFonts w:ascii="Times New Roman" w:hAnsi="Times New Roman" w:cs="Times New Roman"/>
        </w:rPr>
        <w:t xml:space="preserve">giorni dall’istanza mediante l’impiego delle risorse </w:t>
      </w:r>
      <w:r w:rsidR="00EC261C" w:rsidRPr="0068031A">
        <w:rPr>
          <w:rFonts w:ascii="Times New Roman" w:hAnsi="Times New Roman" w:cs="Times New Roman"/>
        </w:rPr>
        <w:t>umane</w:t>
      </w:r>
      <w:r w:rsidR="00C44FF9" w:rsidRPr="0068031A">
        <w:rPr>
          <w:rFonts w:ascii="Times New Roman" w:hAnsi="Times New Roman" w:cs="Times New Roman"/>
        </w:rPr>
        <w:t xml:space="preserve"> di cui all’articolo 9, comma 2. </w:t>
      </w:r>
    </w:p>
    <w:p w14:paraId="0E49120D" w14:textId="2B9854FD" w:rsidR="00342132" w:rsidRPr="0068031A" w:rsidRDefault="00342132" w:rsidP="00342132">
      <w:pPr>
        <w:jc w:val="both"/>
        <w:rPr>
          <w:rFonts w:ascii="Times New Roman" w:hAnsi="Times New Roman" w:cs="Times New Roman"/>
        </w:rPr>
      </w:pPr>
      <w:r w:rsidRPr="0068031A">
        <w:rPr>
          <w:rFonts w:ascii="Times New Roman" w:hAnsi="Times New Roman" w:cs="Times New Roman"/>
        </w:rPr>
        <w:t>3. Qualora le persone che svolgono un lavoro mediante piattaforme digitali facciano ricorso all'autorità giudiziaria competente, lamentando la violazione del comma 1, incombe sulla piattaforma digitale l'onere di provare che i motivi addotti a fondamento del licenziamento o degli altri provvedimenti equivalenti adottati a carico della persona che svolge un lavoro mediante piattaforma digitale non siano riconducibili a quelli di cui al comma 1.</w:t>
      </w:r>
    </w:p>
    <w:p w14:paraId="5273D00F" w14:textId="6309D486" w:rsidR="00342132" w:rsidRPr="0068031A" w:rsidRDefault="00342132" w:rsidP="004005C4">
      <w:pPr>
        <w:jc w:val="both"/>
        <w:rPr>
          <w:rFonts w:ascii="Times New Roman" w:hAnsi="Times New Roman" w:cs="Times New Roman"/>
        </w:rPr>
      </w:pPr>
      <w:r w:rsidRPr="0068031A">
        <w:rPr>
          <w:rFonts w:ascii="Times New Roman" w:hAnsi="Times New Roman" w:cs="Times New Roman"/>
        </w:rPr>
        <w:t>4. La disposizione di cui al comma 3 non si applica ai procedimenti penali, né ai procedimenti nei quali l’accertamento dei fatti è riservato all’autorità giudiziaria o amministrativa competente.</w:t>
      </w:r>
    </w:p>
    <w:p w14:paraId="16BAF3DA" w14:textId="77777777" w:rsidR="00906C10" w:rsidRPr="0068031A" w:rsidRDefault="00906C10" w:rsidP="00906C10">
      <w:pPr>
        <w:rPr>
          <w:rFonts w:ascii="Times New Roman" w:hAnsi="Times New Roman" w:cs="Times New Roman"/>
        </w:rPr>
      </w:pPr>
    </w:p>
    <w:p w14:paraId="68F1333F" w14:textId="0E01334C"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C218FF" w:rsidRPr="0068031A">
        <w:rPr>
          <w:rFonts w:ascii="Times New Roman" w:hAnsi="Times New Roman" w:cs="Times New Roman"/>
          <w:b/>
          <w:bCs/>
        </w:rPr>
        <w:t>1</w:t>
      </w:r>
      <w:r w:rsidR="00CE1BBB" w:rsidRPr="0068031A">
        <w:rPr>
          <w:rFonts w:ascii="Times New Roman" w:hAnsi="Times New Roman" w:cs="Times New Roman"/>
          <w:b/>
          <w:bCs/>
        </w:rPr>
        <w:t>9</w:t>
      </w:r>
    </w:p>
    <w:p w14:paraId="0847DBB2" w14:textId="6D7F33F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w:t>
      </w:r>
      <w:r w:rsidR="003B7B44" w:rsidRPr="0068031A">
        <w:rPr>
          <w:rFonts w:ascii="Times New Roman" w:hAnsi="Times New Roman" w:cs="Times New Roman"/>
          <w:b/>
          <w:bCs/>
          <w:i/>
          <w:iCs/>
        </w:rPr>
        <w:t>Cooperazione amministrativa</w:t>
      </w:r>
      <w:r w:rsidRPr="0068031A">
        <w:rPr>
          <w:rFonts w:ascii="Times New Roman" w:hAnsi="Times New Roman" w:cs="Times New Roman"/>
          <w:b/>
          <w:bCs/>
          <w:i/>
          <w:iCs/>
        </w:rPr>
        <w:t>)</w:t>
      </w:r>
    </w:p>
    <w:p w14:paraId="42698D5F" w14:textId="3B201AFF" w:rsidR="004005C4" w:rsidRPr="0068031A" w:rsidRDefault="00825B32" w:rsidP="004005C4">
      <w:pPr>
        <w:jc w:val="both"/>
        <w:rPr>
          <w:rFonts w:ascii="Times New Roman" w:hAnsi="Times New Roman" w:cs="Times New Roman"/>
        </w:rPr>
      </w:pPr>
      <w:r w:rsidRPr="0068031A">
        <w:rPr>
          <w:rFonts w:ascii="Times New Roman" w:hAnsi="Times New Roman" w:cs="Times New Roman"/>
        </w:rPr>
        <w:t>1</w:t>
      </w:r>
      <w:r w:rsidR="004005C4" w:rsidRPr="0068031A">
        <w:rPr>
          <w:rFonts w:ascii="Times New Roman" w:hAnsi="Times New Roman" w:cs="Times New Roman"/>
        </w:rPr>
        <w:t xml:space="preserve">. </w:t>
      </w:r>
      <w:r w:rsidR="006E610A" w:rsidRPr="0068031A">
        <w:rPr>
          <w:rFonts w:ascii="Times New Roman" w:hAnsi="Times New Roman" w:cs="Times New Roman"/>
        </w:rPr>
        <w:t xml:space="preserve">Il Ministero del lavoro e delle politiche sociali, </w:t>
      </w:r>
      <w:r w:rsidR="00D44F08" w:rsidRPr="0068031A">
        <w:rPr>
          <w:rFonts w:ascii="Times New Roman" w:hAnsi="Times New Roman" w:cs="Times New Roman"/>
        </w:rPr>
        <w:t xml:space="preserve">il </w:t>
      </w:r>
      <w:r w:rsidR="004005C4" w:rsidRPr="0068031A">
        <w:rPr>
          <w:rFonts w:ascii="Times New Roman" w:hAnsi="Times New Roman" w:cs="Times New Roman"/>
        </w:rPr>
        <w:t xml:space="preserve">Garante per la protezione dei dati personali, l’Ispettorato nazionale del lavoro, l’Istituto nazionale della previdenza sociale e l’Istituto nazionale per l’assicurazione contro gli infortuni sul lavoro e le altre </w:t>
      </w:r>
      <w:r w:rsidR="00AE5468" w:rsidRPr="0068031A">
        <w:rPr>
          <w:rFonts w:ascii="Times New Roman" w:hAnsi="Times New Roman" w:cs="Times New Roman"/>
        </w:rPr>
        <w:t>a</w:t>
      </w:r>
      <w:r w:rsidR="004005C4" w:rsidRPr="0068031A">
        <w:rPr>
          <w:rFonts w:ascii="Times New Roman" w:hAnsi="Times New Roman" w:cs="Times New Roman"/>
        </w:rPr>
        <w:t>utorità competenti cooperano, scambiando le informazioni pertinenti</w:t>
      </w:r>
      <w:r w:rsidR="00CB132E" w:rsidRPr="0068031A">
        <w:rPr>
          <w:rFonts w:ascii="Times New Roman" w:hAnsi="Times New Roman" w:cs="Times New Roman"/>
        </w:rPr>
        <w:t>,</w:t>
      </w:r>
      <w:r w:rsidR="004005C4" w:rsidRPr="0068031A">
        <w:rPr>
          <w:rFonts w:ascii="Times New Roman" w:hAnsi="Times New Roman" w:cs="Times New Roman"/>
        </w:rPr>
        <w:t xml:space="preserve"> comprese quelle ottenute nell’ambito di ispezioni e indagini, al fine di garantire l’applicazione del presente decreto e della determinazione del corretto </w:t>
      </w:r>
      <w:r w:rsidR="004005C4" w:rsidRPr="0068031A">
        <w:rPr>
          <w:rFonts w:ascii="Times New Roman" w:hAnsi="Times New Roman" w:cs="Times New Roman"/>
          <w:i/>
          <w:iCs/>
        </w:rPr>
        <w:t>status</w:t>
      </w:r>
      <w:r w:rsidR="004005C4" w:rsidRPr="0068031A">
        <w:rPr>
          <w:rFonts w:ascii="Times New Roman" w:hAnsi="Times New Roman" w:cs="Times New Roman"/>
        </w:rPr>
        <w:t xml:space="preserve"> lavorativo delle persone che svolgono attività su piattaforma digitale. </w:t>
      </w:r>
    </w:p>
    <w:p w14:paraId="64E9D6CC" w14:textId="0BB7F473" w:rsidR="0024526A" w:rsidRPr="0068031A" w:rsidRDefault="0024526A" w:rsidP="004005C4">
      <w:pPr>
        <w:jc w:val="both"/>
        <w:rPr>
          <w:rFonts w:ascii="Times New Roman" w:hAnsi="Times New Roman" w:cs="Times New Roman"/>
        </w:rPr>
      </w:pPr>
      <w:r w:rsidRPr="0068031A">
        <w:rPr>
          <w:rFonts w:ascii="Times New Roman" w:hAnsi="Times New Roman" w:cs="Times New Roman"/>
        </w:rPr>
        <w:lastRenderedPageBreak/>
        <w:t>2. La cooperazione e lo scambio di informazioni ha</w:t>
      </w:r>
      <w:r w:rsidR="00BA54A0" w:rsidRPr="0068031A">
        <w:rPr>
          <w:rFonts w:ascii="Times New Roman" w:hAnsi="Times New Roman" w:cs="Times New Roman"/>
        </w:rPr>
        <w:t>nno</w:t>
      </w:r>
      <w:r w:rsidRPr="0068031A">
        <w:rPr>
          <w:rFonts w:ascii="Times New Roman" w:hAnsi="Times New Roman" w:cs="Times New Roman"/>
        </w:rPr>
        <w:t xml:space="preserve"> luogo in particolare quando sorg</w:t>
      </w:r>
      <w:r w:rsidR="00BD580A" w:rsidRPr="0068031A">
        <w:rPr>
          <w:rFonts w:ascii="Times New Roman" w:hAnsi="Times New Roman" w:cs="Times New Roman"/>
        </w:rPr>
        <w:t>o</w:t>
      </w:r>
      <w:r w:rsidRPr="0068031A">
        <w:rPr>
          <w:rFonts w:ascii="Times New Roman" w:hAnsi="Times New Roman" w:cs="Times New Roman"/>
        </w:rPr>
        <w:t>no questioni relative all’impatto dei sistemi di monitoraggio automatizzati o dei sistemi decisionali automatizzati sulle persone che svolgono un lavoro mediante piattaforme digitali, anche nell’ambito di ispezioni o indagini. Lo scambio di informazioni avviene su richiesta o su iniziativa dell’</w:t>
      </w:r>
      <w:r w:rsidR="00072D7A" w:rsidRPr="0068031A">
        <w:rPr>
          <w:rFonts w:ascii="Times New Roman" w:hAnsi="Times New Roman" w:cs="Times New Roman"/>
        </w:rPr>
        <w:t>a</w:t>
      </w:r>
      <w:r w:rsidRPr="0068031A">
        <w:rPr>
          <w:rFonts w:ascii="Times New Roman" w:hAnsi="Times New Roman" w:cs="Times New Roman"/>
        </w:rPr>
        <w:t xml:space="preserve">utorità competente interessata, </w:t>
      </w:r>
      <w:r w:rsidR="00856EDB" w:rsidRPr="0068031A">
        <w:rPr>
          <w:rFonts w:ascii="Times New Roman" w:hAnsi="Times New Roman" w:cs="Times New Roman"/>
        </w:rPr>
        <w:t>prioritariamente in cooperazione applicativa e in condizioni di interoperabilità ai sensi degli articoli 50 e 50-</w:t>
      </w:r>
      <w:r w:rsidR="00856EDB" w:rsidRPr="0068031A">
        <w:rPr>
          <w:rFonts w:ascii="Times New Roman" w:hAnsi="Times New Roman" w:cs="Times New Roman"/>
          <w:i/>
          <w:iCs/>
        </w:rPr>
        <w:t>ter</w:t>
      </w:r>
      <w:r w:rsidR="00856EDB" w:rsidRPr="0068031A">
        <w:rPr>
          <w:rFonts w:ascii="Times New Roman" w:hAnsi="Times New Roman" w:cs="Times New Roman"/>
        </w:rPr>
        <w:t xml:space="preserve"> del </w:t>
      </w:r>
      <w:r w:rsidR="00B06FA3" w:rsidRPr="0068031A">
        <w:rPr>
          <w:rFonts w:ascii="Times New Roman" w:hAnsi="Times New Roman" w:cs="Times New Roman"/>
        </w:rPr>
        <w:t xml:space="preserve">codice dell’amministrazione digitale, di cui al </w:t>
      </w:r>
      <w:r w:rsidR="00856EDB" w:rsidRPr="0068031A">
        <w:rPr>
          <w:rFonts w:ascii="Times New Roman" w:hAnsi="Times New Roman" w:cs="Times New Roman"/>
        </w:rPr>
        <w:t xml:space="preserve">decreto legislativo 7 marzo 2005, n. 82, in modo che le informazioni rese disponibili ai sensi dell'articolo 14 siano accessibili a tutte le autorità competenti senza duplicazione degli adempimenti a carico delle piattaforme, </w:t>
      </w:r>
      <w:r w:rsidRPr="0068031A">
        <w:rPr>
          <w:rFonts w:ascii="Times New Roman" w:hAnsi="Times New Roman" w:cs="Times New Roman"/>
        </w:rPr>
        <w:t xml:space="preserve">secondo le modalità stabilite con </w:t>
      </w:r>
      <w:r w:rsidR="00883EDE" w:rsidRPr="0068031A">
        <w:rPr>
          <w:rFonts w:ascii="Times New Roman" w:hAnsi="Times New Roman" w:cs="Times New Roman"/>
        </w:rPr>
        <w:t>il decreto di cui all’articolo 15</w:t>
      </w:r>
      <w:r w:rsidRPr="0068031A">
        <w:rPr>
          <w:rFonts w:ascii="Times New Roman" w:hAnsi="Times New Roman" w:cs="Times New Roman"/>
        </w:rPr>
        <w:t>.</w:t>
      </w:r>
    </w:p>
    <w:p w14:paraId="10476ABF" w14:textId="1BDD4F5A" w:rsidR="00BD580A" w:rsidRPr="0068031A" w:rsidRDefault="00BD580A" w:rsidP="00BD580A">
      <w:pPr>
        <w:jc w:val="both"/>
        <w:rPr>
          <w:rFonts w:ascii="Times New Roman" w:hAnsi="Times New Roman" w:cs="Times New Roman"/>
        </w:rPr>
      </w:pPr>
      <w:r w:rsidRPr="0068031A">
        <w:rPr>
          <w:rFonts w:ascii="Times New Roman" w:hAnsi="Times New Roman" w:cs="Times New Roman"/>
        </w:rPr>
        <w:t>3. Lo scambio di informazioni di cui al presente articolo riguarda esclusivamente i dati pertinenti e non eccedenti rispetto alle specifiche finalità di cooperazione di cui al comma 1 ed è effettuato nel rispetto dei principi di cui all’articolo 5 del regolamento (UE) 2016/679</w:t>
      </w:r>
      <w:r w:rsidR="00D442A5" w:rsidRPr="0068031A">
        <w:rPr>
          <w:rFonts w:ascii="Times New Roman" w:hAnsi="Times New Roman" w:cs="Times New Roman"/>
        </w:rPr>
        <w:t xml:space="preserve"> del Parlamento europeo e del Consiglio, del 27 aprile 2016</w:t>
      </w:r>
      <w:r w:rsidRPr="0068031A">
        <w:rPr>
          <w:rFonts w:ascii="Times New Roman" w:hAnsi="Times New Roman" w:cs="Times New Roman"/>
        </w:rPr>
        <w:t>. Ciascuna autorità tratta i dati ricevuti esclusivamente nell’esercizio delle proprie competenze istituzionali e nei limiti temporali strettamente necessari al perseguimento delle finalità di cui al comma 1. Il decreto di cui all’articolo 15 individua, altresì, le modalità tecniche e organizzative a garanzia della sicurezza dei dati scambiati.</w:t>
      </w:r>
    </w:p>
    <w:p w14:paraId="3966F6E1" w14:textId="7A0F0051" w:rsidR="004005C4" w:rsidRPr="0068031A" w:rsidRDefault="00BD580A" w:rsidP="00F444BD">
      <w:pPr>
        <w:jc w:val="both"/>
        <w:rPr>
          <w:rFonts w:ascii="Times New Roman" w:hAnsi="Times New Roman" w:cs="Times New Roman"/>
        </w:rPr>
      </w:pPr>
      <w:r w:rsidRPr="0068031A">
        <w:rPr>
          <w:rFonts w:ascii="Times New Roman" w:hAnsi="Times New Roman" w:cs="Times New Roman"/>
        </w:rPr>
        <w:t>4</w:t>
      </w:r>
      <w:r w:rsidR="004005C4" w:rsidRPr="0068031A">
        <w:rPr>
          <w:rFonts w:ascii="Times New Roman" w:hAnsi="Times New Roman" w:cs="Times New Roman"/>
        </w:rPr>
        <w:t xml:space="preserve">. Le </w:t>
      </w:r>
      <w:r w:rsidR="001F4572" w:rsidRPr="0068031A">
        <w:rPr>
          <w:rFonts w:ascii="Times New Roman" w:hAnsi="Times New Roman" w:cs="Times New Roman"/>
        </w:rPr>
        <w:t>a</w:t>
      </w:r>
      <w:r w:rsidR="004005C4" w:rsidRPr="0068031A">
        <w:rPr>
          <w:rFonts w:ascii="Times New Roman" w:hAnsi="Times New Roman" w:cs="Times New Roman"/>
        </w:rPr>
        <w:t xml:space="preserve">utorità nazionali competenti cooperano con le rispettive </w:t>
      </w:r>
      <w:r w:rsidR="00BA669A" w:rsidRPr="0068031A">
        <w:rPr>
          <w:rFonts w:ascii="Times New Roman" w:hAnsi="Times New Roman" w:cs="Times New Roman"/>
        </w:rPr>
        <w:t>a</w:t>
      </w:r>
      <w:r w:rsidR="004005C4" w:rsidRPr="0068031A">
        <w:rPr>
          <w:rFonts w:ascii="Times New Roman" w:hAnsi="Times New Roman" w:cs="Times New Roman"/>
        </w:rPr>
        <w:t>utorità di altri Stati membri, qualora le piattaforme digitali abbiano la propria sede legale presso uno Stato diverso da quello in cui si svolge la prestazione di lavoro</w:t>
      </w:r>
      <w:r w:rsidR="00434A0B" w:rsidRPr="0068031A">
        <w:rPr>
          <w:rFonts w:ascii="Times New Roman" w:hAnsi="Times New Roman" w:cs="Times New Roman"/>
        </w:rPr>
        <w:t>,</w:t>
      </w:r>
      <w:r w:rsidR="004005C4" w:rsidRPr="0068031A">
        <w:rPr>
          <w:rFonts w:ascii="Times New Roman" w:hAnsi="Times New Roman" w:cs="Times New Roman"/>
        </w:rPr>
        <w:t xml:space="preserve"> al fine della piena applicazione del presente decreto</w:t>
      </w:r>
      <w:r w:rsidR="00CB132E" w:rsidRPr="0068031A">
        <w:rPr>
          <w:rFonts w:ascii="Times New Roman" w:hAnsi="Times New Roman" w:cs="Times New Roman"/>
        </w:rPr>
        <w:t>, a tal</w:t>
      </w:r>
      <w:r w:rsidR="008C49D2" w:rsidRPr="0068031A">
        <w:rPr>
          <w:rFonts w:ascii="Times New Roman" w:hAnsi="Times New Roman" w:cs="Times New Roman"/>
        </w:rPr>
        <w:t>e</w:t>
      </w:r>
      <w:r w:rsidR="00CB132E" w:rsidRPr="0068031A">
        <w:rPr>
          <w:rFonts w:ascii="Times New Roman" w:hAnsi="Times New Roman" w:cs="Times New Roman"/>
        </w:rPr>
        <w:t xml:space="preserve"> </w:t>
      </w:r>
      <w:r w:rsidR="008C49D2" w:rsidRPr="0068031A">
        <w:rPr>
          <w:rFonts w:ascii="Times New Roman" w:hAnsi="Times New Roman" w:cs="Times New Roman"/>
        </w:rPr>
        <w:t xml:space="preserve">scopo </w:t>
      </w:r>
      <w:r w:rsidR="004005C4" w:rsidRPr="0068031A">
        <w:rPr>
          <w:rFonts w:ascii="Times New Roman" w:hAnsi="Times New Roman" w:cs="Times New Roman"/>
        </w:rPr>
        <w:t xml:space="preserve">avvalendosi </w:t>
      </w:r>
      <w:r w:rsidR="00434A0B" w:rsidRPr="0068031A">
        <w:rPr>
          <w:rFonts w:ascii="Times New Roman" w:hAnsi="Times New Roman" w:cs="Times New Roman"/>
        </w:rPr>
        <w:t xml:space="preserve">anche </w:t>
      </w:r>
      <w:r w:rsidR="004005C4" w:rsidRPr="0068031A">
        <w:rPr>
          <w:rFonts w:ascii="Times New Roman" w:hAnsi="Times New Roman" w:cs="Times New Roman"/>
        </w:rPr>
        <w:t xml:space="preserve">della Autorità europea </w:t>
      </w:r>
      <w:r w:rsidR="00C3675D" w:rsidRPr="0068031A">
        <w:rPr>
          <w:rFonts w:ascii="Times New Roman" w:hAnsi="Times New Roman" w:cs="Times New Roman"/>
        </w:rPr>
        <w:t>del</w:t>
      </w:r>
      <w:r w:rsidR="004005C4" w:rsidRPr="0068031A">
        <w:rPr>
          <w:rFonts w:ascii="Times New Roman" w:hAnsi="Times New Roman" w:cs="Times New Roman"/>
        </w:rPr>
        <w:t xml:space="preserve"> lavoro.</w:t>
      </w:r>
    </w:p>
    <w:p w14:paraId="4B1A42C4" w14:textId="0A44B966" w:rsidR="00256842" w:rsidRPr="0068031A" w:rsidRDefault="00256842" w:rsidP="00256842">
      <w:pPr>
        <w:spacing w:after="0"/>
        <w:jc w:val="center"/>
        <w:rPr>
          <w:rFonts w:ascii="Times New Roman" w:hAnsi="Times New Roman" w:cs="Times New Roman"/>
          <w:b/>
          <w:bCs/>
        </w:rPr>
      </w:pPr>
      <w:r w:rsidRPr="0068031A">
        <w:rPr>
          <w:rFonts w:ascii="Times New Roman" w:hAnsi="Times New Roman" w:cs="Times New Roman"/>
          <w:b/>
          <w:bCs/>
        </w:rPr>
        <w:t xml:space="preserve">ART. </w:t>
      </w:r>
      <w:r w:rsidR="00F476EA" w:rsidRPr="0068031A">
        <w:rPr>
          <w:rFonts w:ascii="Times New Roman" w:hAnsi="Times New Roman" w:cs="Times New Roman"/>
          <w:b/>
          <w:bCs/>
        </w:rPr>
        <w:t>20</w:t>
      </w:r>
    </w:p>
    <w:p w14:paraId="49803165" w14:textId="45B047B1" w:rsidR="00256842" w:rsidRPr="0068031A" w:rsidRDefault="00256842" w:rsidP="00256842">
      <w:pPr>
        <w:spacing w:after="120"/>
        <w:jc w:val="center"/>
        <w:rPr>
          <w:rFonts w:ascii="Times New Roman" w:hAnsi="Times New Roman" w:cs="Times New Roman"/>
          <w:b/>
          <w:bCs/>
          <w:i/>
          <w:iCs/>
        </w:rPr>
      </w:pPr>
      <w:r w:rsidRPr="0068031A">
        <w:rPr>
          <w:rFonts w:ascii="Times New Roman" w:hAnsi="Times New Roman" w:cs="Times New Roman"/>
          <w:b/>
          <w:bCs/>
          <w:i/>
          <w:iCs/>
        </w:rPr>
        <w:t>(Promozione della contrattazione collettiva)</w:t>
      </w:r>
    </w:p>
    <w:p w14:paraId="7F3A67F1" w14:textId="5F7A27E2" w:rsidR="00121E8C" w:rsidRPr="0068031A" w:rsidRDefault="00121E8C" w:rsidP="00121E8C">
      <w:pPr>
        <w:jc w:val="both"/>
        <w:rPr>
          <w:rFonts w:ascii="Times New Roman" w:hAnsi="Times New Roman" w:cs="Times New Roman"/>
        </w:rPr>
      </w:pPr>
      <w:r w:rsidRPr="0068031A">
        <w:rPr>
          <w:rFonts w:ascii="Times New Roman" w:hAnsi="Times New Roman" w:cs="Times New Roman"/>
        </w:rPr>
        <w:t>1</w:t>
      </w:r>
      <w:r w:rsidR="00F476EA" w:rsidRPr="0068031A">
        <w:rPr>
          <w:rFonts w:ascii="Times New Roman" w:hAnsi="Times New Roman" w:cs="Times New Roman"/>
        </w:rPr>
        <w:t xml:space="preserve">. </w:t>
      </w:r>
      <w:r w:rsidRPr="0068031A">
        <w:rPr>
          <w:rFonts w:ascii="Times New Roman" w:hAnsi="Times New Roman" w:cs="Times New Roman"/>
        </w:rPr>
        <w:t xml:space="preserve">Il Ministero del lavoro e delle politiche sociali promuove, nel rispetto dell’autonomia delle parti sociali, il confronto tra le organizzazioni sindacali </w:t>
      </w:r>
      <w:r w:rsidR="00401BD6" w:rsidRPr="0068031A">
        <w:rPr>
          <w:rFonts w:ascii="Times New Roman" w:hAnsi="Times New Roman" w:cs="Times New Roman"/>
        </w:rPr>
        <w:t xml:space="preserve">comparativamente più rappresentative sul piano nazionale </w:t>
      </w:r>
      <w:r w:rsidRPr="0068031A">
        <w:rPr>
          <w:rFonts w:ascii="Times New Roman" w:hAnsi="Times New Roman" w:cs="Times New Roman"/>
        </w:rPr>
        <w:t>delle persone che svolgono un lavoro mediante piattaforme digitali e dei datori di lavoro</w:t>
      </w:r>
      <w:r w:rsidR="00401BD6" w:rsidRPr="0068031A">
        <w:rPr>
          <w:rFonts w:ascii="Times New Roman" w:hAnsi="Times New Roman" w:cs="Times New Roman"/>
        </w:rPr>
        <w:t>, fermo restando che la contrattazione collettiva nazionale, territoriale e aziendale, di cui all’articolo 51 del decreto legislativo 15 giugno 2015, n. 81, costituisce la sede primaria di regolazione delle condizioni economiche e normative e di attuazione dei diritti in materia di gestione algoritmica.</w:t>
      </w:r>
      <w:r w:rsidRPr="0068031A">
        <w:rPr>
          <w:rFonts w:ascii="Times New Roman" w:hAnsi="Times New Roman" w:cs="Times New Roman"/>
        </w:rPr>
        <w:t xml:space="preserve"> </w:t>
      </w:r>
    </w:p>
    <w:p w14:paraId="7EB27DA9" w14:textId="199C2D65" w:rsidR="00121E8C" w:rsidRPr="004421E0" w:rsidRDefault="00401BD6" w:rsidP="00121E8C">
      <w:pPr>
        <w:jc w:val="both"/>
        <w:rPr>
          <w:rFonts w:ascii="Times New Roman" w:hAnsi="Times New Roman" w:cs="Times New Roman"/>
        </w:rPr>
      </w:pPr>
      <w:r w:rsidRPr="0068031A">
        <w:rPr>
          <w:rFonts w:ascii="Times New Roman" w:hAnsi="Times New Roman" w:cs="Times New Roman"/>
        </w:rPr>
        <w:t>2</w:t>
      </w:r>
      <w:r w:rsidR="00121E8C" w:rsidRPr="0068031A">
        <w:rPr>
          <w:rFonts w:ascii="Times New Roman" w:hAnsi="Times New Roman" w:cs="Times New Roman"/>
        </w:rPr>
        <w:t>. Ai fini di cui al comma 1, è istituito</w:t>
      </w:r>
      <w:r w:rsidRPr="0068031A">
        <w:rPr>
          <w:rFonts w:ascii="Times New Roman" w:hAnsi="Times New Roman" w:cs="Times New Roman"/>
        </w:rPr>
        <w:t>,</w:t>
      </w:r>
      <w:r w:rsidR="00121E8C" w:rsidRPr="0068031A">
        <w:rPr>
          <w:rFonts w:ascii="Times New Roman" w:hAnsi="Times New Roman" w:cs="Times New Roman"/>
        </w:rPr>
        <w:t xml:space="preserve"> senza nuovi o maggiori oneri per la finanza pubblica, presso il Ministero del lavoro e delle politiche sociali un tavolo, presieduto dal Ministro o da un suo delegato e composto da rappresentanti dei datori di lavoro e delle persone che svolgono un lavoro mediante piattaforme digitali designati dalle organizzazioni sindacali</w:t>
      </w:r>
      <w:r w:rsidRPr="0068031A">
        <w:rPr>
          <w:rFonts w:ascii="Times New Roman" w:hAnsi="Times New Roman" w:cs="Times New Roman"/>
        </w:rPr>
        <w:t>,</w:t>
      </w:r>
      <w:r w:rsidR="00121E8C" w:rsidRPr="0068031A">
        <w:rPr>
          <w:rFonts w:ascii="Times New Roman" w:hAnsi="Times New Roman" w:cs="Times New Roman"/>
        </w:rPr>
        <w:t xml:space="preserve"> comparativamente più rappresentative </w:t>
      </w:r>
      <w:r w:rsidRPr="0068031A">
        <w:rPr>
          <w:rFonts w:ascii="Times New Roman" w:hAnsi="Times New Roman" w:cs="Times New Roman"/>
        </w:rPr>
        <w:t>sul piano</w:t>
      </w:r>
      <w:r w:rsidR="00121E8C" w:rsidRPr="0068031A">
        <w:rPr>
          <w:rFonts w:ascii="Times New Roman" w:hAnsi="Times New Roman" w:cs="Times New Roman"/>
        </w:rPr>
        <w:t xml:space="preserve"> nazionale</w:t>
      </w:r>
      <w:r w:rsidR="009A06DD" w:rsidRPr="0068031A">
        <w:rPr>
          <w:rFonts w:ascii="Times New Roman" w:hAnsi="Times New Roman" w:cs="Times New Roman"/>
        </w:rPr>
        <w:t xml:space="preserve">, con il compito prioritario di monitorare la regolazione contrattuale delle condizioni economiche e normative e </w:t>
      </w:r>
      <w:r w:rsidR="00BC0881" w:rsidRPr="0068031A">
        <w:rPr>
          <w:rFonts w:ascii="Times New Roman" w:hAnsi="Times New Roman" w:cs="Times New Roman"/>
        </w:rPr>
        <w:t>l’</w:t>
      </w:r>
      <w:r w:rsidR="009A06DD" w:rsidRPr="0068031A">
        <w:rPr>
          <w:rFonts w:ascii="Times New Roman" w:hAnsi="Times New Roman" w:cs="Times New Roman"/>
        </w:rPr>
        <w:t xml:space="preserve">attuazione </w:t>
      </w:r>
      <w:r w:rsidR="00BC0881" w:rsidRPr="0068031A">
        <w:rPr>
          <w:rFonts w:ascii="Times New Roman" w:hAnsi="Times New Roman" w:cs="Times New Roman"/>
        </w:rPr>
        <w:t>del presente decreto</w:t>
      </w:r>
      <w:r w:rsidR="009A06DD" w:rsidRPr="0068031A">
        <w:rPr>
          <w:rFonts w:ascii="Times New Roman" w:hAnsi="Times New Roman" w:cs="Times New Roman"/>
        </w:rPr>
        <w:t xml:space="preserve">, favorendo lo scambio di </w:t>
      </w:r>
      <w:r w:rsidR="009A06DD" w:rsidRPr="004421E0">
        <w:rPr>
          <w:rFonts w:ascii="Times New Roman" w:hAnsi="Times New Roman" w:cs="Times New Roman"/>
        </w:rPr>
        <w:t>informazioni e di buone prassi</w:t>
      </w:r>
      <w:r w:rsidR="00121E8C" w:rsidRPr="004421E0">
        <w:rPr>
          <w:rFonts w:ascii="Times New Roman" w:hAnsi="Times New Roman" w:cs="Times New Roman"/>
        </w:rPr>
        <w:t>.</w:t>
      </w:r>
    </w:p>
    <w:p w14:paraId="1F8032BA" w14:textId="614210E5" w:rsidR="00256842" w:rsidRPr="0068031A" w:rsidRDefault="00401BD6" w:rsidP="00121E8C">
      <w:pPr>
        <w:jc w:val="both"/>
        <w:rPr>
          <w:rFonts w:ascii="Times New Roman" w:hAnsi="Times New Roman" w:cs="Times New Roman"/>
        </w:rPr>
      </w:pPr>
      <w:r w:rsidRPr="004421E0">
        <w:rPr>
          <w:rFonts w:ascii="Times New Roman" w:hAnsi="Times New Roman" w:cs="Times New Roman"/>
        </w:rPr>
        <w:t>3</w:t>
      </w:r>
      <w:r w:rsidR="00121E8C" w:rsidRPr="004421E0">
        <w:rPr>
          <w:rFonts w:ascii="Times New Roman" w:hAnsi="Times New Roman" w:cs="Times New Roman"/>
        </w:rPr>
        <w:t>. Ai componenti del tavolo non spetta</w:t>
      </w:r>
      <w:r w:rsidR="0080208D" w:rsidRPr="004421E0">
        <w:rPr>
          <w:rFonts w:ascii="Times New Roman" w:hAnsi="Times New Roman" w:cs="Times New Roman"/>
        </w:rPr>
        <w:t>no</w:t>
      </w:r>
      <w:r w:rsidR="00121E8C" w:rsidRPr="004421E0">
        <w:rPr>
          <w:rFonts w:ascii="Times New Roman" w:hAnsi="Times New Roman" w:cs="Times New Roman"/>
        </w:rPr>
        <w:t xml:space="preserve"> compens</w:t>
      </w:r>
      <w:r w:rsidR="0080208D" w:rsidRPr="004421E0">
        <w:rPr>
          <w:rFonts w:ascii="Times New Roman" w:hAnsi="Times New Roman" w:cs="Times New Roman"/>
        </w:rPr>
        <w:t>i</w:t>
      </w:r>
      <w:r w:rsidR="00121E8C" w:rsidRPr="004421E0">
        <w:rPr>
          <w:rFonts w:ascii="Times New Roman" w:hAnsi="Times New Roman" w:cs="Times New Roman"/>
        </w:rPr>
        <w:t>, indennità, getton</w:t>
      </w:r>
      <w:r w:rsidR="0080208D" w:rsidRPr="004421E0">
        <w:rPr>
          <w:rFonts w:ascii="Times New Roman" w:hAnsi="Times New Roman" w:cs="Times New Roman"/>
        </w:rPr>
        <w:t>i</w:t>
      </w:r>
      <w:r w:rsidR="00121E8C" w:rsidRPr="004421E0">
        <w:rPr>
          <w:rFonts w:ascii="Times New Roman" w:hAnsi="Times New Roman" w:cs="Times New Roman"/>
        </w:rPr>
        <w:t xml:space="preserve"> di presenza, rimbors</w:t>
      </w:r>
      <w:r w:rsidR="0080208D" w:rsidRPr="004421E0">
        <w:rPr>
          <w:rFonts w:ascii="Times New Roman" w:hAnsi="Times New Roman" w:cs="Times New Roman"/>
        </w:rPr>
        <w:t>i</w:t>
      </w:r>
      <w:r w:rsidR="00121E8C" w:rsidRPr="004421E0">
        <w:rPr>
          <w:rFonts w:ascii="Times New Roman" w:hAnsi="Times New Roman" w:cs="Times New Roman"/>
        </w:rPr>
        <w:t xml:space="preserve"> spese o</w:t>
      </w:r>
      <w:r w:rsidR="0080208D" w:rsidRPr="004421E0">
        <w:rPr>
          <w:rFonts w:ascii="Times New Roman" w:hAnsi="Times New Roman" w:cs="Times New Roman"/>
        </w:rPr>
        <w:t xml:space="preserve"> altri</w:t>
      </w:r>
      <w:r w:rsidR="00121E8C" w:rsidRPr="004421E0">
        <w:rPr>
          <w:rFonts w:ascii="Times New Roman" w:hAnsi="Times New Roman" w:cs="Times New Roman"/>
        </w:rPr>
        <w:t xml:space="preserve"> emolument</w:t>
      </w:r>
      <w:r w:rsidR="0080208D" w:rsidRPr="004421E0">
        <w:rPr>
          <w:rFonts w:ascii="Times New Roman" w:hAnsi="Times New Roman" w:cs="Times New Roman"/>
        </w:rPr>
        <w:t>i</w:t>
      </w:r>
      <w:r w:rsidR="00121E8C" w:rsidRPr="004421E0">
        <w:rPr>
          <w:rFonts w:ascii="Times New Roman" w:hAnsi="Times New Roman" w:cs="Times New Roman"/>
        </w:rPr>
        <w:t xml:space="preserve"> comunque denominat</w:t>
      </w:r>
      <w:r w:rsidR="0080208D" w:rsidRPr="004421E0">
        <w:rPr>
          <w:rFonts w:ascii="Times New Roman" w:hAnsi="Times New Roman" w:cs="Times New Roman"/>
        </w:rPr>
        <w:t>i</w:t>
      </w:r>
      <w:r w:rsidR="00121E8C" w:rsidRPr="004421E0">
        <w:rPr>
          <w:rFonts w:ascii="Times New Roman" w:hAnsi="Times New Roman" w:cs="Times New Roman"/>
        </w:rPr>
        <w:t xml:space="preserve">. </w:t>
      </w:r>
    </w:p>
    <w:p w14:paraId="3195F6A7" w14:textId="77777777" w:rsidR="00F444BD" w:rsidRPr="0068031A" w:rsidRDefault="00F444BD" w:rsidP="00F444BD">
      <w:pPr>
        <w:jc w:val="both"/>
        <w:rPr>
          <w:rFonts w:ascii="Times New Roman" w:hAnsi="Times New Roman" w:cs="Times New Roman"/>
        </w:rPr>
      </w:pPr>
    </w:p>
    <w:p w14:paraId="3E19EAB5" w14:textId="34A98B3C" w:rsidR="004005C4" w:rsidRPr="0068031A" w:rsidRDefault="00877959" w:rsidP="003D2A83">
      <w:pPr>
        <w:jc w:val="center"/>
        <w:rPr>
          <w:rFonts w:ascii="Times New Roman" w:hAnsi="Times New Roman" w:cs="Times New Roman"/>
          <w:b/>
          <w:bCs/>
        </w:rPr>
      </w:pPr>
      <w:r w:rsidRPr="0068031A">
        <w:rPr>
          <w:rFonts w:ascii="Times New Roman" w:hAnsi="Times New Roman" w:cs="Times New Roman"/>
          <w:b/>
          <w:bCs/>
        </w:rPr>
        <w:t xml:space="preserve">Capo </w:t>
      </w:r>
      <w:r w:rsidR="004005C4" w:rsidRPr="0068031A">
        <w:rPr>
          <w:rFonts w:ascii="Times New Roman" w:hAnsi="Times New Roman" w:cs="Times New Roman"/>
          <w:b/>
          <w:bCs/>
        </w:rPr>
        <w:t>VI</w:t>
      </w:r>
      <w:r w:rsidR="00E539E6" w:rsidRPr="0068031A">
        <w:rPr>
          <w:rFonts w:ascii="Times New Roman" w:hAnsi="Times New Roman" w:cs="Times New Roman"/>
          <w:b/>
          <w:bCs/>
        </w:rPr>
        <w:t>I</w:t>
      </w:r>
    </w:p>
    <w:p w14:paraId="034DFAD9" w14:textId="66D2FE61" w:rsidR="004005C4" w:rsidRPr="0068031A" w:rsidRDefault="00C3675D" w:rsidP="003D2A83">
      <w:pPr>
        <w:jc w:val="center"/>
        <w:rPr>
          <w:rFonts w:ascii="Times New Roman" w:hAnsi="Times New Roman" w:cs="Times New Roman"/>
          <w:b/>
          <w:bCs/>
        </w:rPr>
      </w:pPr>
      <w:r w:rsidRPr="0068031A">
        <w:rPr>
          <w:rFonts w:ascii="Times New Roman" w:hAnsi="Times New Roman" w:cs="Times New Roman"/>
          <w:b/>
          <w:bCs/>
        </w:rPr>
        <w:lastRenderedPageBreak/>
        <w:t xml:space="preserve">Disposizioni </w:t>
      </w:r>
      <w:r w:rsidR="002A5535" w:rsidRPr="0068031A">
        <w:rPr>
          <w:rFonts w:ascii="Times New Roman" w:hAnsi="Times New Roman" w:cs="Times New Roman"/>
          <w:b/>
          <w:bCs/>
        </w:rPr>
        <w:t xml:space="preserve">di coordinamento e </w:t>
      </w:r>
      <w:r w:rsidR="00F444BD" w:rsidRPr="0068031A">
        <w:rPr>
          <w:rFonts w:ascii="Times New Roman" w:hAnsi="Times New Roman" w:cs="Times New Roman"/>
          <w:b/>
          <w:bCs/>
        </w:rPr>
        <w:t>fina</w:t>
      </w:r>
      <w:r w:rsidR="002308D5" w:rsidRPr="0068031A">
        <w:rPr>
          <w:rFonts w:ascii="Times New Roman" w:hAnsi="Times New Roman" w:cs="Times New Roman"/>
          <w:b/>
          <w:bCs/>
        </w:rPr>
        <w:t>li</w:t>
      </w:r>
    </w:p>
    <w:p w14:paraId="1824A6B3" w14:textId="77777777" w:rsidR="004005C4" w:rsidRPr="0068031A" w:rsidRDefault="004005C4" w:rsidP="004005C4">
      <w:pPr>
        <w:jc w:val="both"/>
        <w:rPr>
          <w:rFonts w:ascii="Times New Roman" w:hAnsi="Times New Roman" w:cs="Times New Roman"/>
        </w:rPr>
      </w:pPr>
    </w:p>
    <w:p w14:paraId="511BEA88" w14:textId="662E0310" w:rsidR="004005C4" w:rsidRPr="0068031A" w:rsidRDefault="004005C4" w:rsidP="0043071C">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CE1BBB" w:rsidRPr="0068031A">
        <w:rPr>
          <w:rFonts w:ascii="Times New Roman" w:hAnsi="Times New Roman" w:cs="Times New Roman"/>
          <w:b/>
          <w:bCs/>
        </w:rPr>
        <w:t>2</w:t>
      </w:r>
      <w:r w:rsidR="00030475" w:rsidRPr="0068031A">
        <w:rPr>
          <w:rFonts w:ascii="Times New Roman" w:hAnsi="Times New Roman" w:cs="Times New Roman"/>
          <w:b/>
          <w:bCs/>
        </w:rPr>
        <w:t>1</w:t>
      </w:r>
    </w:p>
    <w:p w14:paraId="4C119BAE" w14:textId="1FA1821B" w:rsidR="00B834BF" w:rsidRPr="0068031A" w:rsidRDefault="00B834BF" w:rsidP="00F465DE">
      <w:pPr>
        <w:spacing w:after="120"/>
        <w:jc w:val="center"/>
        <w:rPr>
          <w:rFonts w:ascii="Times New Roman" w:hAnsi="Times New Roman" w:cs="Times New Roman"/>
          <w:b/>
          <w:bCs/>
          <w:i/>
          <w:iCs/>
        </w:rPr>
      </w:pPr>
      <w:r w:rsidRPr="0068031A">
        <w:rPr>
          <w:rFonts w:ascii="Times New Roman" w:hAnsi="Times New Roman" w:cs="Times New Roman"/>
          <w:b/>
          <w:bCs/>
          <w:i/>
          <w:iCs/>
        </w:rPr>
        <w:t>(Coordinamento con la disciplina in materia di intelligenza artificiale)</w:t>
      </w:r>
    </w:p>
    <w:p w14:paraId="6B767FF8" w14:textId="1AEA2CA1" w:rsidR="00B834BF" w:rsidRPr="0068031A" w:rsidRDefault="00B834BF" w:rsidP="00B834BF">
      <w:pPr>
        <w:jc w:val="both"/>
        <w:rPr>
          <w:rFonts w:ascii="Times New Roman" w:hAnsi="Times New Roman" w:cs="Times New Roman"/>
        </w:rPr>
      </w:pPr>
      <w:r w:rsidRPr="0068031A">
        <w:rPr>
          <w:rFonts w:ascii="Times New Roman" w:hAnsi="Times New Roman" w:cs="Times New Roman"/>
        </w:rPr>
        <w:t>1. Le disposizioni d</w:t>
      </w:r>
      <w:r w:rsidR="00555DC6" w:rsidRPr="0068031A">
        <w:rPr>
          <w:rFonts w:ascii="Times New Roman" w:hAnsi="Times New Roman" w:cs="Times New Roman"/>
        </w:rPr>
        <w:t>i cui a</w:t>
      </w:r>
      <w:r w:rsidRPr="0068031A">
        <w:rPr>
          <w:rFonts w:ascii="Times New Roman" w:hAnsi="Times New Roman" w:cs="Times New Roman"/>
        </w:rPr>
        <w:t>l presente decreto si applicano nel rispetto del regolamento (UE) 2024/1689</w:t>
      </w:r>
      <w:r w:rsidR="00555DC6" w:rsidRPr="0068031A">
        <w:rPr>
          <w:rFonts w:ascii="Times New Roman" w:hAnsi="Times New Roman" w:cs="Times New Roman"/>
        </w:rPr>
        <w:t xml:space="preserve"> del Parlamento europeo e del Consiglio, del 13 giugno 2024</w:t>
      </w:r>
      <w:r w:rsidR="00370644" w:rsidRPr="0068031A">
        <w:rPr>
          <w:rFonts w:ascii="Times New Roman" w:hAnsi="Times New Roman" w:cs="Times New Roman"/>
        </w:rPr>
        <w:t>,</w:t>
      </w:r>
      <w:r w:rsidRPr="0068031A">
        <w:rPr>
          <w:rFonts w:ascii="Times New Roman" w:hAnsi="Times New Roman" w:cs="Times New Roman"/>
        </w:rPr>
        <w:t xml:space="preserve"> </w:t>
      </w:r>
      <w:r w:rsidR="006A1BEA" w:rsidRPr="0068031A">
        <w:rPr>
          <w:rFonts w:ascii="Times New Roman" w:hAnsi="Times New Roman" w:cs="Times New Roman"/>
        </w:rPr>
        <w:t>nonché</w:t>
      </w:r>
      <w:r w:rsidRPr="0068031A">
        <w:rPr>
          <w:rFonts w:ascii="Times New Roman" w:hAnsi="Times New Roman" w:cs="Times New Roman"/>
        </w:rPr>
        <w:t xml:space="preserve"> della legge 23 settembre 2025, n. 132</w:t>
      </w:r>
      <w:r w:rsidR="006A1BEA" w:rsidRPr="0068031A">
        <w:rPr>
          <w:rFonts w:ascii="Times New Roman" w:hAnsi="Times New Roman" w:cs="Times New Roman"/>
        </w:rPr>
        <w:t xml:space="preserve">, </w:t>
      </w:r>
      <w:r w:rsidR="000C3AAE" w:rsidRPr="0068031A">
        <w:rPr>
          <w:rFonts w:ascii="Times New Roman" w:hAnsi="Times New Roman" w:cs="Times New Roman"/>
        </w:rPr>
        <w:t>del decreto legislativo 9 settembre 2026, n. 160, e del decreto legislativo 7 ottobre 2026, n. 179</w:t>
      </w:r>
      <w:r w:rsidR="00294FE9">
        <w:rPr>
          <w:rFonts w:ascii="Times New Roman" w:hAnsi="Times New Roman" w:cs="Times New Roman"/>
        </w:rPr>
        <w:t xml:space="preserve">. </w:t>
      </w:r>
      <w:r w:rsidRPr="0068031A">
        <w:rPr>
          <w:rFonts w:ascii="Times New Roman" w:hAnsi="Times New Roman" w:cs="Times New Roman"/>
        </w:rPr>
        <w:t>Restano fermi, ove i sistemi di monitoraggio automatizzati o i sistemi decisionali automatizzati impiegati dalle piattaforme di lavoro digitali siano qualificabili come sistemi di intelligenza artificiale ai sensi dell'articolo 3, punto 1), del regolamento (UE) 2024/1689, gli obblighi previsti dal medesimo regolamento, con particolare riguardo ai sistemi ad alto rischio destinati a essere utilizzati per il lavoro, la gestione dei lavoratori e l'accesso al lavoro autonomo di cui all'allegato III, punto 4</w:t>
      </w:r>
      <w:r w:rsidR="0031740F" w:rsidRPr="0068031A">
        <w:rPr>
          <w:rFonts w:ascii="Times New Roman" w:hAnsi="Times New Roman" w:cs="Times New Roman"/>
        </w:rPr>
        <w:t>, al medesimo regolamento (UE) 2024/1689</w:t>
      </w:r>
      <w:r w:rsidRPr="0068031A">
        <w:rPr>
          <w:rFonts w:ascii="Times New Roman" w:hAnsi="Times New Roman" w:cs="Times New Roman"/>
        </w:rPr>
        <w:t>.</w:t>
      </w:r>
    </w:p>
    <w:p w14:paraId="3C185025" w14:textId="1786A955" w:rsidR="00B834BF" w:rsidRPr="0068031A" w:rsidRDefault="00B834BF" w:rsidP="00B834BF">
      <w:pPr>
        <w:jc w:val="both"/>
        <w:rPr>
          <w:rFonts w:ascii="Times New Roman" w:hAnsi="Times New Roman" w:cs="Times New Roman"/>
        </w:rPr>
      </w:pPr>
      <w:r w:rsidRPr="0068031A">
        <w:rPr>
          <w:rFonts w:ascii="Times New Roman" w:hAnsi="Times New Roman" w:cs="Times New Roman"/>
        </w:rPr>
        <w:t xml:space="preserve">2. La vigilanza e i poteri ispettivi e sanzionatori relativi alla conformità dei sistemi di intelligenza artificiale di cui al regolamento (UE) 2024/1689 sono esercitati dalle Autorità nazionali per l'intelligenza artificiale di cui all'articolo 20 della legge 23 settembre 2025, n. 132, </w:t>
      </w:r>
      <w:r w:rsidR="006A1BEA" w:rsidRPr="0068031A">
        <w:rPr>
          <w:rFonts w:ascii="Times New Roman" w:hAnsi="Times New Roman" w:cs="Times New Roman"/>
        </w:rPr>
        <w:t xml:space="preserve">con le modalità stabilite dai relativi decreti di attuazione, </w:t>
      </w:r>
      <w:r w:rsidRPr="0068031A">
        <w:rPr>
          <w:rFonts w:ascii="Times New Roman" w:hAnsi="Times New Roman" w:cs="Times New Roman"/>
        </w:rPr>
        <w:t>ferme restando le competenze del Garante per la protezione dei dati personali, dell'Ispettorato nazionale del lavoro e delle altre autorità competenti ai sensi del presente decreto. Le autorità</w:t>
      </w:r>
      <w:r w:rsidR="00665C57" w:rsidRPr="0068031A">
        <w:rPr>
          <w:rFonts w:ascii="Times New Roman" w:hAnsi="Times New Roman" w:cs="Times New Roman"/>
        </w:rPr>
        <w:t xml:space="preserve"> di cui al primo periodo</w:t>
      </w:r>
      <w:r w:rsidRPr="0068031A">
        <w:rPr>
          <w:rFonts w:ascii="Times New Roman" w:hAnsi="Times New Roman" w:cs="Times New Roman"/>
        </w:rPr>
        <w:t xml:space="preserve"> </w:t>
      </w:r>
      <w:r w:rsidR="006A1BEA" w:rsidRPr="0068031A">
        <w:rPr>
          <w:rFonts w:ascii="Times New Roman" w:hAnsi="Times New Roman" w:cs="Times New Roman"/>
        </w:rPr>
        <w:t>possono stipulare protocolli d’intesa per prevedere e disciplinare forme di coordinamento operativo e di scambio di informazioni tra le stesse.</w:t>
      </w:r>
    </w:p>
    <w:p w14:paraId="57D5E788" w14:textId="241AE5B1" w:rsidR="0070788F" w:rsidRPr="0068031A" w:rsidRDefault="00FE0C6A" w:rsidP="0070788F">
      <w:pPr>
        <w:jc w:val="both"/>
        <w:rPr>
          <w:rFonts w:ascii="Times New Roman" w:hAnsi="Times New Roman" w:cs="Times New Roman"/>
        </w:rPr>
      </w:pPr>
      <w:r w:rsidRPr="0068031A">
        <w:rPr>
          <w:rFonts w:ascii="Times New Roman" w:hAnsi="Times New Roman" w:cs="Times New Roman"/>
        </w:rPr>
        <w:t>3</w:t>
      </w:r>
      <w:r w:rsidR="00B834BF" w:rsidRPr="0068031A">
        <w:rPr>
          <w:rFonts w:ascii="Times New Roman" w:hAnsi="Times New Roman" w:cs="Times New Roman"/>
        </w:rPr>
        <w:t>. Restano ferme le disposizioni di cui all'articolo 3, comma 3, della legge n. 132</w:t>
      </w:r>
      <w:r w:rsidR="00665C57" w:rsidRPr="0068031A">
        <w:rPr>
          <w:rFonts w:ascii="Times New Roman" w:hAnsi="Times New Roman" w:cs="Times New Roman"/>
        </w:rPr>
        <w:t xml:space="preserve"> del 2025</w:t>
      </w:r>
      <w:r w:rsidR="00B834BF" w:rsidRPr="0068031A">
        <w:rPr>
          <w:rFonts w:ascii="Times New Roman" w:hAnsi="Times New Roman" w:cs="Times New Roman"/>
        </w:rPr>
        <w:t xml:space="preserve">, in materia di sorveglianza e intervento umano, </w:t>
      </w:r>
      <w:r w:rsidR="00CB5C31" w:rsidRPr="0068031A">
        <w:rPr>
          <w:rFonts w:ascii="Times New Roman" w:hAnsi="Times New Roman" w:cs="Times New Roman"/>
        </w:rPr>
        <w:t xml:space="preserve">prevenzione del danno, </w:t>
      </w:r>
      <w:proofErr w:type="spellStart"/>
      <w:r w:rsidR="00B834BF" w:rsidRPr="0068031A">
        <w:rPr>
          <w:rFonts w:ascii="Times New Roman" w:hAnsi="Times New Roman" w:cs="Times New Roman"/>
        </w:rPr>
        <w:t>spiegabilità</w:t>
      </w:r>
      <w:proofErr w:type="spellEnd"/>
      <w:r w:rsidR="00CB5C31" w:rsidRPr="0068031A">
        <w:rPr>
          <w:rFonts w:ascii="Times New Roman" w:hAnsi="Times New Roman" w:cs="Times New Roman"/>
        </w:rPr>
        <w:t>,</w:t>
      </w:r>
      <w:r w:rsidR="00B834BF" w:rsidRPr="0068031A">
        <w:rPr>
          <w:rFonts w:ascii="Times New Roman" w:hAnsi="Times New Roman" w:cs="Times New Roman"/>
        </w:rPr>
        <w:t xml:space="preserve"> conoscibilità</w:t>
      </w:r>
      <w:r w:rsidR="00125EDE" w:rsidRPr="0068031A">
        <w:rPr>
          <w:rFonts w:ascii="Times New Roman" w:hAnsi="Times New Roman" w:cs="Times New Roman"/>
        </w:rPr>
        <w:t xml:space="preserve"> e trasparenza</w:t>
      </w:r>
      <w:r w:rsidR="00B834BF" w:rsidRPr="0068031A">
        <w:rPr>
          <w:rFonts w:ascii="Times New Roman" w:hAnsi="Times New Roman" w:cs="Times New Roman"/>
        </w:rPr>
        <w:t>, nonché quelle di cui all'articolo 3, comma 6, della medesima legge in materia di cybersicurezza dei sistemi e dei modelli di intelligenza artificiale lungo l'intero ciclo di vita.</w:t>
      </w:r>
    </w:p>
    <w:p w14:paraId="5C600C9B" w14:textId="77777777" w:rsidR="006E610A" w:rsidRPr="0068031A" w:rsidRDefault="006E610A" w:rsidP="0070788F">
      <w:pPr>
        <w:jc w:val="both"/>
        <w:rPr>
          <w:rFonts w:ascii="Times New Roman" w:hAnsi="Times New Roman" w:cs="Times New Roman"/>
        </w:rPr>
      </w:pPr>
    </w:p>
    <w:p w14:paraId="6819241F" w14:textId="32EB06CF" w:rsidR="006E610A" w:rsidRPr="0068031A" w:rsidRDefault="006E610A" w:rsidP="00F465DE">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2</w:t>
      </w:r>
      <w:r w:rsidR="00924A37" w:rsidRPr="0068031A">
        <w:rPr>
          <w:rFonts w:ascii="Times New Roman" w:hAnsi="Times New Roman" w:cs="Times New Roman"/>
          <w:b/>
          <w:bCs/>
        </w:rPr>
        <w:t>2</w:t>
      </w:r>
    </w:p>
    <w:p w14:paraId="4C337014" w14:textId="017BDD74" w:rsidR="006E610A" w:rsidRPr="0068031A" w:rsidRDefault="006E610A" w:rsidP="004F6EF2">
      <w:pPr>
        <w:jc w:val="center"/>
        <w:rPr>
          <w:rFonts w:ascii="Times New Roman" w:hAnsi="Times New Roman" w:cs="Times New Roman"/>
          <w:b/>
          <w:bCs/>
          <w:i/>
          <w:iCs/>
        </w:rPr>
      </w:pPr>
      <w:r w:rsidRPr="0068031A">
        <w:rPr>
          <w:rFonts w:ascii="Times New Roman" w:hAnsi="Times New Roman" w:cs="Times New Roman"/>
          <w:b/>
          <w:bCs/>
          <w:i/>
          <w:iCs/>
        </w:rPr>
        <w:t>(Disposizioni comuni in materia di sanzioni)</w:t>
      </w:r>
    </w:p>
    <w:p w14:paraId="425D8E20" w14:textId="35159B4B" w:rsidR="006E610A" w:rsidRPr="0068031A" w:rsidRDefault="006E610A" w:rsidP="0070788F">
      <w:pPr>
        <w:jc w:val="both"/>
        <w:rPr>
          <w:rFonts w:ascii="Times New Roman" w:hAnsi="Times New Roman" w:cs="Times New Roman"/>
        </w:rPr>
      </w:pPr>
      <w:r w:rsidRPr="0068031A">
        <w:rPr>
          <w:rFonts w:ascii="Times New Roman" w:hAnsi="Times New Roman" w:cs="Times New Roman"/>
        </w:rPr>
        <w:t xml:space="preserve">1. </w:t>
      </w:r>
      <w:r w:rsidR="00C60A29" w:rsidRPr="0068031A">
        <w:rPr>
          <w:rFonts w:ascii="Times New Roman" w:hAnsi="Times New Roman" w:cs="Times New Roman"/>
        </w:rPr>
        <w:t>Nel caso in cui con un’azione od omissione siano commesse più violazioni della medesima disposizione, si applica l'articolo 8 della legge 24 novembre 1981, n. 689</w:t>
      </w:r>
      <w:r w:rsidRPr="0068031A">
        <w:rPr>
          <w:rFonts w:ascii="Times New Roman" w:hAnsi="Times New Roman" w:cs="Times New Roman"/>
        </w:rPr>
        <w:t xml:space="preserve">. </w:t>
      </w:r>
    </w:p>
    <w:p w14:paraId="6B43E22E" w14:textId="1D6FA721" w:rsidR="005D5A33" w:rsidRPr="0068031A" w:rsidRDefault="006E610A" w:rsidP="0070788F">
      <w:pPr>
        <w:jc w:val="both"/>
        <w:rPr>
          <w:rFonts w:ascii="Times New Roman" w:hAnsi="Times New Roman" w:cs="Times New Roman"/>
        </w:rPr>
      </w:pPr>
      <w:r w:rsidRPr="0068031A">
        <w:rPr>
          <w:rFonts w:ascii="Times New Roman" w:hAnsi="Times New Roman" w:cs="Times New Roman"/>
        </w:rPr>
        <w:t xml:space="preserve">2. A tutte le sanzioni </w:t>
      </w:r>
      <w:r w:rsidR="009F1D18" w:rsidRPr="0068031A">
        <w:rPr>
          <w:rFonts w:ascii="Times New Roman" w:hAnsi="Times New Roman" w:cs="Times New Roman"/>
        </w:rPr>
        <w:t xml:space="preserve">irrogate </w:t>
      </w:r>
      <w:r w:rsidRPr="0068031A">
        <w:rPr>
          <w:rFonts w:ascii="Times New Roman" w:hAnsi="Times New Roman" w:cs="Times New Roman"/>
        </w:rPr>
        <w:t>dall’</w:t>
      </w:r>
      <w:r w:rsidR="00F11B09" w:rsidRPr="0068031A">
        <w:rPr>
          <w:rFonts w:ascii="Times New Roman" w:hAnsi="Times New Roman" w:cs="Times New Roman"/>
        </w:rPr>
        <w:t>I</w:t>
      </w:r>
      <w:r w:rsidRPr="0068031A">
        <w:rPr>
          <w:rFonts w:ascii="Times New Roman" w:hAnsi="Times New Roman" w:cs="Times New Roman"/>
        </w:rPr>
        <w:t>spettorato nazionale del lavoro ai sensi del presente decreto si applica la diffida di cui all’articolo 13 del decreto legislativo 23 aprile 2004, n. 124</w:t>
      </w:r>
      <w:r w:rsidR="0093274A" w:rsidRPr="0068031A">
        <w:rPr>
          <w:rFonts w:ascii="Times New Roman" w:hAnsi="Times New Roman" w:cs="Times New Roman"/>
        </w:rPr>
        <w:t xml:space="preserve">, ove le inosservanze siano comunque materialmente sanabili. </w:t>
      </w:r>
    </w:p>
    <w:p w14:paraId="231CD165" w14:textId="77777777" w:rsidR="0070788F" w:rsidRPr="0068031A" w:rsidRDefault="0070788F" w:rsidP="0070788F">
      <w:pPr>
        <w:jc w:val="both"/>
        <w:rPr>
          <w:rFonts w:ascii="Times New Roman" w:hAnsi="Times New Roman" w:cs="Times New Roman"/>
        </w:rPr>
      </w:pPr>
    </w:p>
    <w:p w14:paraId="799F347A" w14:textId="4629AC5F" w:rsidR="00B834BF" w:rsidRPr="0068031A" w:rsidRDefault="00B834BF" w:rsidP="0043071C">
      <w:pPr>
        <w:spacing w:after="0"/>
        <w:jc w:val="center"/>
        <w:rPr>
          <w:rFonts w:ascii="Times New Roman" w:hAnsi="Times New Roman" w:cs="Times New Roman"/>
        </w:rPr>
      </w:pPr>
      <w:r w:rsidRPr="0068031A">
        <w:rPr>
          <w:rFonts w:ascii="Times New Roman" w:hAnsi="Times New Roman" w:cs="Times New Roman"/>
          <w:b/>
          <w:bCs/>
        </w:rPr>
        <w:t>A</w:t>
      </w:r>
      <w:r w:rsidR="00877959" w:rsidRPr="0068031A">
        <w:rPr>
          <w:rFonts w:ascii="Times New Roman" w:hAnsi="Times New Roman" w:cs="Times New Roman"/>
          <w:b/>
          <w:bCs/>
        </w:rPr>
        <w:t>RT.</w:t>
      </w:r>
      <w:r w:rsidR="000B6E1F" w:rsidRPr="0068031A">
        <w:rPr>
          <w:rFonts w:ascii="Times New Roman" w:hAnsi="Times New Roman" w:cs="Times New Roman"/>
          <w:b/>
          <w:bCs/>
        </w:rPr>
        <w:t xml:space="preserve"> 2</w:t>
      </w:r>
      <w:r w:rsidR="00924A37" w:rsidRPr="0068031A">
        <w:rPr>
          <w:rFonts w:ascii="Times New Roman" w:hAnsi="Times New Roman" w:cs="Times New Roman"/>
          <w:b/>
          <w:bCs/>
        </w:rPr>
        <w:t>3</w:t>
      </w:r>
    </w:p>
    <w:p w14:paraId="37014484" w14:textId="5DCD7963"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(Modifiche al decreto legislativo 9 aprile 2008, n. 81)</w:t>
      </w:r>
    </w:p>
    <w:p w14:paraId="46AE3F04" w14:textId="77777777" w:rsidR="004005C4" w:rsidRPr="0068031A" w:rsidRDefault="004005C4" w:rsidP="004005C4">
      <w:pPr>
        <w:jc w:val="both"/>
        <w:rPr>
          <w:rFonts w:ascii="Times New Roman" w:hAnsi="Times New Roman" w:cs="Times New Roman"/>
        </w:rPr>
      </w:pPr>
      <w:r w:rsidRPr="0068031A">
        <w:rPr>
          <w:rFonts w:ascii="Times New Roman" w:hAnsi="Times New Roman" w:cs="Times New Roman"/>
        </w:rPr>
        <w:t>1. Al decreto legislativo 9 aprile 2008, n. 81, sono apportate le seguenti modificazioni:</w:t>
      </w:r>
    </w:p>
    <w:p w14:paraId="1734EBC6" w14:textId="10A0A066" w:rsidR="00EF5E19" w:rsidRPr="0068031A" w:rsidRDefault="004005C4" w:rsidP="004005C4">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all</w:t>
      </w:r>
      <w:r w:rsidR="00AA6395" w:rsidRPr="0068031A">
        <w:rPr>
          <w:rFonts w:ascii="Times New Roman" w:hAnsi="Times New Roman" w:cs="Times New Roman"/>
        </w:rPr>
        <w:t>’</w:t>
      </w:r>
      <w:r w:rsidRPr="0068031A">
        <w:rPr>
          <w:rFonts w:ascii="Times New Roman" w:hAnsi="Times New Roman" w:cs="Times New Roman"/>
        </w:rPr>
        <w:t>articolo 2, comma 1</w:t>
      </w:r>
      <w:r w:rsidR="00EF5E19" w:rsidRPr="0068031A">
        <w:rPr>
          <w:rFonts w:ascii="Times New Roman" w:hAnsi="Times New Roman" w:cs="Times New Roman"/>
        </w:rPr>
        <w:t>:</w:t>
      </w:r>
    </w:p>
    <w:p w14:paraId="41AE58DC" w14:textId="5F6B4CF1" w:rsidR="00EF5E19" w:rsidRPr="0068031A" w:rsidRDefault="00EF5E19" w:rsidP="00AA6395">
      <w:pPr>
        <w:jc w:val="both"/>
        <w:rPr>
          <w:rFonts w:ascii="Times New Roman" w:hAnsi="Times New Roman" w:cs="Times New Roman"/>
        </w:rPr>
      </w:pPr>
      <w:r w:rsidRPr="0068031A">
        <w:rPr>
          <w:rFonts w:ascii="Times New Roman" w:hAnsi="Times New Roman" w:cs="Times New Roman"/>
        </w:rPr>
        <w:lastRenderedPageBreak/>
        <w:t xml:space="preserve">1) alla lettera </w:t>
      </w:r>
      <w:r w:rsidRPr="0068031A">
        <w:rPr>
          <w:rFonts w:ascii="Times New Roman" w:hAnsi="Times New Roman" w:cs="Times New Roman"/>
          <w:i/>
          <w:iCs/>
        </w:rPr>
        <w:t>a</w:t>
      </w:r>
      <w:r w:rsidRPr="0068031A">
        <w:rPr>
          <w:rFonts w:ascii="Times New Roman" w:hAnsi="Times New Roman" w:cs="Times New Roman"/>
        </w:rPr>
        <w:t>), primo periodo</w:t>
      </w:r>
      <w:r w:rsidR="00731692" w:rsidRPr="0068031A">
        <w:rPr>
          <w:rFonts w:ascii="Times New Roman" w:hAnsi="Times New Roman" w:cs="Times New Roman"/>
        </w:rPr>
        <w:t>,</w:t>
      </w:r>
      <w:r w:rsidRPr="0068031A">
        <w:rPr>
          <w:rFonts w:ascii="Times New Roman" w:hAnsi="Times New Roman" w:cs="Times New Roman"/>
        </w:rPr>
        <w:t xml:space="preserve"> dopo le parole: «svolge un’attività lavorativa nell</w:t>
      </w:r>
      <w:r w:rsidR="00AA6395" w:rsidRPr="0068031A">
        <w:rPr>
          <w:rFonts w:ascii="Times New Roman" w:hAnsi="Times New Roman" w:cs="Times New Roman"/>
        </w:rPr>
        <w:t>’</w:t>
      </w:r>
      <w:r w:rsidRPr="0068031A">
        <w:rPr>
          <w:rFonts w:ascii="Times New Roman" w:hAnsi="Times New Roman" w:cs="Times New Roman"/>
        </w:rPr>
        <w:t>ambito dell'organizzazione di un datore di lavoro pubblico o privato» sono inserite le seguenti: «anche mediante piattaforme digitali»;</w:t>
      </w:r>
    </w:p>
    <w:p w14:paraId="25B445BC" w14:textId="6F295681" w:rsidR="004005C4" w:rsidRPr="0068031A" w:rsidRDefault="00EF5E19" w:rsidP="004005C4">
      <w:pPr>
        <w:jc w:val="both"/>
        <w:rPr>
          <w:rFonts w:ascii="Times New Roman" w:hAnsi="Times New Roman" w:cs="Times New Roman"/>
        </w:rPr>
      </w:pPr>
      <w:r w:rsidRPr="0068031A">
        <w:rPr>
          <w:rFonts w:ascii="Times New Roman" w:hAnsi="Times New Roman" w:cs="Times New Roman"/>
        </w:rPr>
        <w:t xml:space="preserve">2) </w:t>
      </w:r>
      <w:r w:rsidR="001232F7" w:rsidRPr="0068031A">
        <w:rPr>
          <w:rFonts w:ascii="Times New Roman" w:hAnsi="Times New Roman" w:cs="Times New Roman"/>
        </w:rPr>
        <w:t xml:space="preserve">alla </w:t>
      </w:r>
      <w:r w:rsidR="004005C4" w:rsidRPr="0068031A">
        <w:rPr>
          <w:rFonts w:ascii="Times New Roman" w:hAnsi="Times New Roman" w:cs="Times New Roman"/>
        </w:rPr>
        <w:t xml:space="preserve">lettera </w:t>
      </w:r>
      <w:r w:rsidR="004005C4" w:rsidRPr="0068031A">
        <w:rPr>
          <w:rFonts w:ascii="Times New Roman" w:hAnsi="Times New Roman" w:cs="Times New Roman"/>
          <w:i/>
          <w:iCs/>
        </w:rPr>
        <w:t>b</w:t>
      </w:r>
      <w:r w:rsidR="004005C4" w:rsidRPr="0068031A">
        <w:rPr>
          <w:rFonts w:ascii="Times New Roman" w:hAnsi="Times New Roman" w:cs="Times New Roman"/>
        </w:rPr>
        <w:t xml:space="preserve">), </w:t>
      </w:r>
      <w:r w:rsidR="0016264B" w:rsidRPr="0068031A">
        <w:rPr>
          <w:rFonts w:ascii="Times New Roman" w:hAnsi="Times New Roman" w:cs="Times New Roman"/>
        </w:rPr>
        <w:t>primo periodo</w:t>
      </w:r>
      <w:r w:rsidR="005A4F61" w:rsidRPr="0068031A">
        <w:rPr>
          <w:rFonts w:ascii="Times New Roman" w:hAnsi="Times New Roman" w:cs="Times New Roman"/>
        </w:rPr>
        <w:t>,</w:t>
      </w:r>
      <w:r w:rsidR="00A778E9" w:rsidRPr="0068031A">
        <w:rPr>
          <w:rFonts w:ascii="Times New Roman" w:hAnsi="Times New Roman" w:cs="Times New Roman"/>
        </w:rPr>
        <w:t xml:space="preserve"> </w:t>
      </w:r>
      <w:r w:rsidR="00573A8F" w:rsidRPr="0068031A">
        <w:rPr>
          <w:rFonts w:ascii="Times New Roman" w:hAnsi="Times New Roman" w:cs="Times New Roman"/>
        </w:rPr>
        <w:t xml:space="preserve">sono </w:t>
      </w:r>
      <w:r w:rsidR="0034337E" w:rsidRPr="0068031A">
        <w:rPr>
          <w:rFonts w:ascii="Times New Roman" w:hAnsi="Times New Roman" w:cs="Times New Roman"/>
        </w:rPr>
        <w:t>aggiunte, in</w:t>
      </w:r>
      <w:r w:rsidR="00573A8F" w:rsidRPr="0068031A">
        <w:rPr>
          <w:rFonts w:ascii="Times New Roman" w:hAnsi="Times New Roman" w:cs="Times New Roman"/>
        </w:rPr>
        <w:t xml:space="preserve"> fine</w:t>
      </w:r>
      <w:r w:rsidR="005A4F61" w:rsidRPr="0068031A">
        <w:rPr>
          <w:rFonts w:ascii="Times New Roman" w:hAnsi="Times New Roman" w:cs="Times New Roman"/>
        </w:rPr>
        <w:t>,</w:t>
      </w:r>
      <w:r w:rsidR="00573A8F" w:rsidRPr="0068031A">
        <w:rPr>
          <w:rFonts w:ascii="Times New Roman" w:hAnsi="Times New Roman" w:cs="Times New Roman"/>
        </w:rPr>
        <w:t xml:space="preserve"> </w:t>
      </w:r>
      <w:r w:rsidR="005D334C" w:rsidRPr="0068031A">
        <w:rPr>
          <w:rFonts w:ascii="Times New Roman" w:hAnsi="Times New Roman" w:cs="Times New Roman"/>
        </w:rPr>
        <w:t xml:space="preserve">le seguenti </w:t>
      </w:r>
      <w:r w:rsidR="004005C4" w:rsidRPr="0068031A">
        <w:rPr>
          <w:rFonts w:ascii="Times New Roman" w:hAnsi="Times New Roman" w:cs="Times New Roman"/>
        </w:rPr>
        <w:t xml:space="preserve">parole: «, </w:t>
      </w:r>
      <w:r w:rsidR="00E97992" w:rsidRPr="0068031A">
        <w:rPr>
          <w:rFonts w:ascii="Times New Roman" w:hAnsi="Times New Roman" w:cs="Times New Roman"/>
        </w:rPr>
        <w:t>anche nell’ambito del</w:t>
      </w:r>
      <w:r w:rsidR="004005C4" w:rsidRPr="0068031A">
        <w:rPr>
          <w:rFonts w:ascii="Times New Roman" w:hAnsi="Times New Roman" w:cs="Times New Roman"/>
        </w:rPr>
        <w:t xml:space="preserve">le piattaforme di lavoro </w:t>
      </w:r>
      <w:r w:rsidR="00447326" w:rsidRPr="0068031A">
        <w:rPr>
          <w:rFonts w:ascii="Times New Roman" w:hAnsi="Times New Roman" w:cs="Times New Roman"/>
        </w:rPr>
        <w:t xml:space="preserve">digitali </w:t>
      </w:r>
      <w:r w:rsidR="004005C4" w:rsidRPr="0068031A">
        <w:rPr>
          <w:rFonts w:ascii="Times New Roman" w:hAnsi="Times New Roman" w:cs="Times New Roman"/>
        </w:rPr>
        <w:t xml:space="preserve">come definite </w:t>
      </w:r>
      <w:r w:rsidR="00F36EA9" w:rsidRPr="0068031A">
        <w:rPr>
          <w:rFonts w:ascii="Times New Roman" w:hAnsi="Times New Roman" w:cs="Times New Roman"/>
        </w:rPr>
        <w:t>ai sensi della legislazione vigente</w:t>
      </w:r>
      <w:r w:rsidR="004005C4" w:rsidRPr="0068031A">
        <w:rPr>
          <w:rFonts w:ascii="Times New Roman" w:hAnsi="Times New Roman" w:cs="Times New Roman"/>
        </w:rPr>
        <w:t>»;</w:t>
      </w:r>
    </w:p>
    <w:p w14:paraId="507DA5EF" w14:textId="1089DDB9" w:rsidR="00634F70" w:rsidRPr="0068031A" w:rsidRDefault="004005C4" w:rsidP="004005C4">
      <w:pPr>
        <w:jc w:val="both"/>
        <w:rPr>
          <w:rFonts w:ascii="Times New Roman" w:hAnsi="Times New Roman" w:cs="Times New Roman"/>
          <w:color w:val="FF0000"/>
        </w:rPr>
      </w:pPr>
      <w:r w:rsidRPr="0068031A">
        <w:rPr>
          <w:rFonts w:ascii="Times New Roman" w:hAnsi="Times New Roman" w:cs="Times New Roman"/>
          <w:i/>
          <w:iCs/>
        </w:rPr>
        <w:t>b)</w:t>
      </w:r>
      <w:r w:rsidRPr="0068031A">
        <w:rPr>
          <w:rFonts w:ascii="Times New Roman" w:hAnsi="Times New Roman" w:cs="Times New Roman"/>
        </w:rPr>
        <w:t xml:space="preserve"> all</w:t>
      </w:r>
      <w:r w:rsidR="005119F9" w:rsidRPr="0068031A">
        <w:rPr>
          <w:rFonts w:ascii="Times New Roman" w:hAnsi="Times New Roman" w:cs="Times New Roman"/>
        </w:rPr>
        <w:t>’</w:t>
      </w:r>
      <w:r w:rsidRPr="0068031A">
        <w:rPr>
          <w:rFonts w:ascii="Times New Roman" w:hAnsi="Times New Roman" w:cs="Times New Roman"/>
        </w:rPr>
        <w:t>articolo 15, comma 1</w:t>
      </w:r>
      <w:r w:rsidR="00657474" w:rsidRPr="0068031A">
        <w:rPr>
          <w:rFonts w:ascii="Times New Roman" w:hAnsi="Times New Roman" w:cs="Times New Roman"/>
        </w:rPr>
        <w:t>:</w:t>
      </w:r>
    </w:p>
    <w:p w14:paraId="0FE40981" w14:textId="1FE88E92" w:rsidR="004005C4" w:rsidRPr="0068031A" w:rsidRDefault="00634F70" w:rsidP="004005C4">
      <w:pPr>
        <w:jc w:val="both"/>
        <w:rPr>
          <w:rFonts w:ascii="Times New Roman" w:hAnsi="Times New Roman" w:cs="Times New Roman"/>
        </w:rPr>
      </w:pPr>
      <w:r w:rsidRPr="0068031A">
        <w:rPr>
          <w:rFonts w:ascii="Times New Roman" w:hAnsi="Times New Roman" w:cs="Times New Roman"/>
        </w:rPr>
        <w:t>1</w:t>
      </w:r>
      <w:r w:rsidR="00FE0C6A" w:rsidRPr="0068031A">
        <w:rPr>
          <w:rFonts w:ascii="Times New Roman" w:hAnsi="Times New Roman" w:cs="Times New Roman"/>
        </w:rPr>
        <w:t>)</w:t>
      </w:r>
      <w:r w:rsidRPr="0068031A">
        <w:rPr>
          <w:rFonts w:ascii="Times New Roman" w:hAnsi="Times New Roman" w:cs="Times New Roman"/>
        </w:rPr>
        <w:t xml:space="preserve"> alla </w:t>
      </w:r>
      <w:r w:rsidR="004005C4" w:rsidRPr="0068031A">
        <w:rPr>
          <w:rFonts w:ascii="Times New Roman" w:hAnsi="Times New Roman" w:cs="Times New Roman"/>
        </w:rPr>
        <w:t xml:space="preserve">lettera </w:t>
      </w:r>
      <w:r w:rsidR="004005C4" w:rsidRPr="0068031A">
        <w:rPr>
          <w:rFonts w:ascii="Times New Roman" w:hAnsi="Times New Roman" w:cs="Times New Roman"/>
          <w:i/>
          <w:iCs/>
        </w:rPr>
        <w:t>a</w:t>
      </w:r>
      <w:r w:rsidR="004005C4" w:rsidRPr="0068031A">
        <w:rPr>
          <w:rFonts w:ascii="Times New Roman" w:hAnsi="Times New Roman" w:cs="Times New Roman"/>
        </w:rPr>
        <w:t xml:space="preserve">), sono </w:t>
      </w:r>
      <w:r w:rsidR="00445F2C" w:rsidRPr="0068031A">
        <w:rPr>
          <w:rFonts w:ascii="Times New Roman" w:hAnsi="Times New Roman" w:cs="Times New Roman"/>
        </w:rPr>
        <w:t>aggiunte</w:t>
      </w:r>
      <w:r w:rsidR="001F2BBB" w:rsidRPr="0068031A">
        <w:rPr>
          <w:rFonts w:ascii="Times New Roman" w:hAnsi="Times New Roman" w:cs="Times New Roman"/>
        </w:rPr>
        <w:t>,</w:t>
      </w:r>
      <w:r w:rsidR="00183E31" w:rsidRPr="0068031A">
        <w:rPr>
          <w:rFonts w:ascii="Times New Roman" w:hAnsi="Times New Roman" w:cs="Times New Roman"/>
        </w:rPr>
        <w:t xml:space="preserve"> in fine</w:t>
      </w:r>
      <w:r w:rsidR="001F2BBB" w:rsidRPr="0068031A">
        <w:rPr>
          <w:rFonts w:ascii="Times New Roman" w:hAnsi="Times New Roman" w:cs="Times New Roman"/>
        </w:rPr>
        <w:t>,</w:t>
      </w:r>
      <w:r w:rsidR="00445F2C" w:rsidRPr="0068031A">
        <w:rPr>
          <w:rFonts w:ascii="Times New Roman" w:hAnsi="Times New Roman" w:cs="Times New Roman"/>
        </w:rPr>
        <w:t xml:space="preserve"> </w:t>
      </w:r>
      <w:r w:rsidR="004005C4" w:rsidRPr="0068031A">
        <w:rPr>
          <w:rFonts w:ascii="Times New Roman" w:hAnsi="Times New Roman" w:cs="Times New Roman"/>
        </w:rPr>
        <w:t>le seguenti</w:t>
      </w:r>
      <w:r w:rsidR="003D177F" w:rsidRPr="0068031A">
        <w:rPr>
          <w:rFonts w:ascii="Times New Roman" w:hAnsi="Times New Roman" w:cs="Times New Roman"/>
        </w:rPr>
        <w:t xml:space="preserve"> parole</w:t>
      </w:r>
      <w:r w:rsidR="004005C4" w:rsidRPr="0068031A">
        <w:rPr>
          <w:rFonts w:ascii="Times New Roman" w:hAnsi="Times New Roman" w:cs="Times New Roman"/>
        </w:rPr>
        <w:t>: «, ivi compresi quelli derivanti dall’uso di sistemi di monitoraggio automatizzati o di sistemi decisionali automatizzati</w:t>
      </w:r>
      <w:r w:rsidRPr="0068031A">
        <w:rPr>
          <w:rFonts w:ascii="Times New Roman" w:hAnsi="Times New Roman" w:cs="Times New Roman"/>
        </w:rPr>
        <w:t xml:space="preserve"> con particolare riferimento ai possibili rischi di infortuni sul lavoro e a quelli psicosociali ed ergonomici»</w:t>
      </w:r>
      <w:r w:rsidR="001C77E9" w:rsidRPr="0068031A">
        <w:rPr>
          <w:rFonts w:ascii="Times New Roman" w:hAnsi="Times New Roman" w:cs="Times New Roman"/>
        </w:rPr>
        <w:t>;</w:t>
      </w:r>
      <w:r w:rsidR="004005C4" w:rsidRPr="0068031A">
        <w:rPr>
          <w:rFonts w:ascii="Times New Roman" w:hAnsi="Times New Roman" w:cs="Times New Roman"/>
        </w:rPr>
        <w:t xml:space="preserve"> </w:t>
      </w:r>
    </w:p>
    <w:p w14:paraId="3482DB85" w14:textId="4328D152" w:rsidR="00634F70" w:rsidRPr="0068031A" w:rsidRDefault="00634F70" w:rsidP="004005C4">
      <w:pPr>
        <w:jc w:val="both"/>
        <w:rPr>
          <w:rFonts w:ascii="Times New Roman" w:hAnsi="Times New Roman" w:cs="Times New Roman"/>
        </w:rPr>
      </w:pPr>
      <w:r w:rsidRPr="0068031A">
        <w:rPr>
          <w:rFonts w:ascii="Times New Roman" w:hAnsi="Times New Roman" w:cs="Times New Roman"/>
        </w:rPr>
        <w:t>2</w:t>
      </w:r>
      <w:r w:rsidR="00FE0C6A" w:rsidRPr="0068031A">
        <w:rPr>
          <w:rFonts w:ascii="Times New Roman" w:hAnsi="Times New Roman" w:cs="Times New Roman"/>
        </w:rPr>
        <w:t>)</w:t>
      </w:r>
      <w:r w:rsidRPr="0068031A">
        <w:rPr>
          <w:rFonts w:ascii="Times New Roman" w:hAnsi="Times New Roman" w:cs="Times New Roman"/>
        </w:rPr>
        <w:t xml:space="preserve"> dopo la lettera </w:t>
      </w:r>
      <w:r w:rsidRPr="0068031A">
        <w:rPr>
          <w:rFonts w:ascii="Times New Roman" w:hAnsi="Times New Roman" w:cs="Times New Roman"/>
          <w:i/>
          <w:iCs/>
        </w:rPr>
        <w:t>a</w:t>
      </w:r>
      <w:r w:rsidRPr="0068031A">
        <w:rPr>
          <w:rFonts w:ascii="Times New Roman" w:hAnsi="Times New Roman" w:cs="Times New Roman"/>
        </w:rPr>
        <w:t xml:space="preserve">) è </w:t>
      </w:r>
      <w:r w:rsidR="00E17C92" w:rsidRPr="0068031A">
        <w:rPr>
          <w:rFonts w:ascii="Times New Roman" w:hAnsi="Times New Roman" w:cs="Times New Roman"/>
        </w:rPr>
        <w:t xml:space="preserve">inserita </w:t>
      </w:r>
      <w:r w:rsidRPr="0068031A">
        <w:rPr>
          <w:rFonts w:ascii="Times New Roman" w:hAnsi="Times New Roman" w:cs="Times New Roman"/>
        </w:rPr>
        <w:t xml:space="preserve">la seguente: </w:t>
      </w:r>
    </w:p>
    <w:p w14:paraId="0E748F85" w14:textId="7B4A7CBA" w:rsidR="00634F70" w:rsidRPr="0068031A" w:rsidRDefault="001C77E9" w:rsidP="004005C4">
      <w:pPr>
        <w:jc w:val="both"/>
        <w:rPr>
          <w:rFonts w:ascii="Times New Roman" w:hAnsi="Times New Roman" w:cs="Times New Roman"/>
        </w:rPr>
      </w:pPr>
      <w:r w:rsidRPr="0068031A">
        <w:rPr>
          <w:rFonts w:ascii="Times New Roman" w:hAnsi="Times New Roman" w:cs="Times New Roman"/>
        </w:rPr>
        <w:t>«</w:t>
      </w:r>
      <w:r w:rsidR="00634F70" w:rsidRPr="0068031A">
        <w:rPr>
          <w:rFonts w:ascii="Times New Roman" w:hAnsi="Times New Roman" w:cs="Times New Roman"/>
          <w:i/>
          <w:iCs/>
        </w:rPr>
        <w:t>a-bis)</w:t>
      </w:r>
      <w:r w:rsidR="00634F70" w:rsidRPr="0068031A">
        <w:rPr>
          <w:rFonts w:ascii="Times New Roman" w:hAnsi="Times New Roman" w:cs="Times New Roman"/>
        </w:rPr>
        <w:t xml:space="preserve"> la valutazione della adeguatezza delle garanzie dei sistemi di monitoraggio automatizzati o dei sistemi decisionali automatizzati ai rischi individuati in considerazione delle caratteristiche specifiche dell’ambiente di lavoro</w:t>
      </w:r>
      <w:r w:rsidR="00A13B7A" w:rsidRPr="0068031A">
        <w:rPr>
          <w:rFonts w:ascii="Times New Roman" w:hAnsi="Times New Roman" w:cs="Times New Roman"/>
        </w:rPr>
        <w:t>;</w:t>
      </w:r>
      <w:r w:rsidRPr="0068031A">
        <w:rPr>
          <w:rFonts w:ascii="Times New Roman" w:hAnsi="Times New Roman" w:cs="Times New Roman"/>
        </w:rPr>
        <w:t>»</w:t>
      </w:r>
      <w:r w:rsidR="00634F70" w:rsidRPr="0068031A">
        <w:rPr>
          <w:rFonts w:ascii="Times New Roman" w:hAnsi="Times New Roman" w:cs="Times New Roman"/>
        </w:rPr>
        <w:t xml:space="preserve">; </w:t>
      </w:r>
    </w:p>
    <w:p w14:paraId="02538AFF" w14:textId="40D732DE" w:rsidR="00087F3E" w:rsidRPr="0068031A" w:rsidRDefault="004005C4" w:rsidP="004005C4">
      <w:pPr>
        <w:jc w:val="both"/>
        <w:rPr>
          <w:rFonts w:ascii="Times New Roman" w:hAnsi="Times New Roman" w:cs="Times New Roman"/>
        </w:rPr>
      </w:pPr>
      <w:r w:rsidRPr="0068031A">
        <w:rPr>
          <w:rFonts w:ascii="Times New Roman" w:hAnsi="Times New Roman" w:cs="Times New Roman"/>
          <w:i/>
          <w:iCs/>
        </w:rPr>
        <w:t>c)</w:t>
      </w:r>
      <w:r w:rsidR="00D16BA4" w:rsidRPr="0068031A">
        <w:rPr>
          <w:rFonts w:ascii="Times New Roman" w:hAnsi="Times New Roman" w:cs="Times New Roman"/>
        </w:rPr>
        <w:t xml:space="preserve"> all’articolo 35, comma 2, dopo la lettera </w:t>
      </w:r>
      <w:r w:rsidR="00D16BA4" w:rsidRPr="0068031A">
        <w:rPr>
          <w:rFonts w:ascii="Times New Roman" w:hAnsi="Times New Roman" w:cs="Times New Roman"/>
          <w:i/>
          <w:iCs/>
        </w:rPr>
        <w:t>d)</w:t>
      </w:r>
      <w:r w:rsidR="00D16BA4" w:rsidRPr="0068031A">
        <w:rPr>
          <w:rFonts w:ascii="Times New Roman" w:hAnsi="Times New Roman" w:cs="Times New Roman"/>
        </w:rPr>
        <w:t xml:space="preserve"> è aggiunta la </w:t>
      </w:r>
      <w:r w:rsidR="00087F3E" w:rsidRPr="0068031A">
        <w:rPr>
          <w:rFonts w:ascii="Times New Roman" w:hAnsi="Times New Roman" w:cs="Times New Roman"/>
        </w:rPr>
        <w:t xml:space="preserve">seguente: </w:t>
      </w:r>
    </w:p>
    <w:p w14:paraId="4EEC6E01" w14:textId="17378C33" w:rsidR="00D16BA4" w:rsidRPr="0068031A" w:rsidRDefault="00D16BA4" w:rsidP="004005C4">
      <w:pPr>
        <w:jc w:val="both"/>
        <w:rPr>
          <w:rFonts w:ascii="Times New Roman" w:hAnsi="Times New Roman" w:cs="Times New Roman"/>
        </w:rPr>
      </w:pPr>
      <w:r w:rsidRPr="0068031A">
        <w:rPr>
          <w:rFonts w:ascii="Times New Roman" w:hAnsi="Times New Roman" w:cs="Times New Roman"/>
        </w:rPr>
        <w:t>«</w:t>
      </w:r>
      <w:r w:rsidR="00087F3E" w:rsidRPr="0068031A">
        <w:rPr>
          <w:rFonts w:ascii="Times New Roman" w:hAnsi="Times New Roman" w:cs="Times New Roman"/>
          <w:i/>
          <w:iCs/>
        </w:rPr>
        <w:t>d-bis)</w:t>
      </w:r>
      <w:r w:rsidR="00087F3E" w:rsidRPr="0068031A">
        <w:rPr>
          <w:rFonts w:ascii="Times New Roman" w:hAnsi="Times New Roman" w:cs="Times New Roman"/>
        </w:rPr>
        <w:t xml:space="preserve"> </w:t>
      </w:r>
      <w:r w:rsidRPr="0068031A">
        <w:rPr>
          <w:rFonts w:ascii="Times New Roman" w:hAnsi="Times New Roman" w:cs="Times New Roman"/>
        </w:rPr>
        <w:t xml:space="preserve">le misure di prevenzione e </w:t>
      </w:r>
      <w:r w:rsidR="00566913" w:rsidRPr="0068031A">
        <w:rPr>
          <w:rFonts w:ascii="Times New Roman" w:hAnsi="Times New Roman" w:cs="Times New Roman"/>
        </w:rPr>
        <w:t xml:space="preserve">di </w:t>
      </w:r>
      <w:r w:rsidRPr="0068031A">
        <w:rPr>
          <w:rFonts w:ascii="Times New Roman" w:hAnsi="Times New Roman" w:cs="Times New Roman"/>
        </w:rPr>
        <w:t>protezione per la tutela della salute e della sicurezza dei lavoratori delle piattaforme digitali</w:t>
      </w:r>
      <w:r w:rsidR="00BF1DBC" w:rsidRPr="0068031A">
        <w:rPr>
          <w:rFonts w:ascii="Times New Roman" w:hAnsi="Times New Roman" w:cs="Times New Roman"/>
        </w:rPr>
        <w:t>,</w:t>
      </w:r>
      <w:r w:rsidRPr="0068031A">
        <w:rPr>
          <w:rFonts w:ascii="Times New Roman" w:hAnsi="Times New Roman" w:cs="Times New Roman"/>
        </w:rPr>
        <w:t xml:space="preserve"> </w:t>
      </w:r>
      <w:r w:rsidR="00F36EA9" w:rsidRPr="0068031A">
        <w:rPr>
          <w:rFonts w:ascii="Times New Roman" w:hAnsi="Times New Roman" w:cs="Times New Roman"/>
        </w:rPr>
        <w:t>come definite ai sensi della legislazione vigente</w:t>
      </w:r>
      <w:r w:rsidR="00AD512C" w:rsidRPr="0068031A">
        <w:rPr>
          <w:rFonts w:ascii="Times New Roman" w:hAnsi="Times New Roman" w:cs="Times New Roman"/>
        </w:rPr>
        <w:t>.</w:t>
      </w:r>
      <w:r w:rsidRPr="0068031A">
        <w:rPr>
          <w:rFonts w:ascii="Times New Roman" w:hAnsi="Times New Roman" w:cs="Times New Roman"/>
        </w:rPr>
        <w:t>».</w:t>
      </w:r>
    </w:p>
    <w:p w14:paraId="34D1CC6E" w14:textId="77777777" w:rsidR="00901AE5" w:rsidRPr="0068031A" w:rsidRDefault="00901AE5" w:rsidP="00901AE5">
      <w:pPr>
        <w:rPr>
          <w:rFonts w:ascii="Times New Roman" w:hAnsi="Times New Roman" w:cs="Times New Roman"/>
        </w:rPr>
      </w:pPr>
    </w:p>
    <w:p w14:paraId="5BCD04ED" w14:textId="6A25CA64" w:rsidR="00901AE5" w:rsidRPr="0068031A" w:rsidRDefault="00901AE5" w:rsidP="0043071C">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2</w:t>
      </w:r>
      <w:r w:rsidR="00924A37" w:rsidRPr="0068031A">
        <w:rPr>
          <w:rFonts w:ascii="Times New Roman" w:hAnsi="Times New Roman" w:cs="Times New Roman"/>
          <w:b/>
          <w:bCs/>
        </w:rPr>
        <w:t>4</w:t>
      </w:r>
    </w:p>
    <w:p w14:paraId="67EBC761" w14:textId="062312FF" w:rsidR="00901AE5" w:rsidRPr="0068031A" w:rsidRDefault="00901AE5" w:rsidP="00F465DE">
      <w:pPr>
        <w:spacing w:after="120"/>
        <w:jc w:val="center"/>
        <w:rPr>
          <w:rFonts w:ascii="Times New Roman" w:hAnsi="Times New Roman" w:cs="Times New Roman"/>
          <w:b/>
          <w:bCs/>
          <w:i/>
          <w:iCs/>
        </w:rPr>
      </w:pPr>
      <w:r w:rsidRPr="0068031A">
        <w:rPr>
          <w:rFonts w:ascii="Times New Roman" w:hAnsi="Times New Roman" w:cs="Times New Roman"/>
          <w:b/>
          <w:bCs/>
          <w:i/>
          <w:iCs/>
        </w:rPr>
        <w:t>(Modifiche al decreto legislativo 15 giugno 2015, n. 81)</w:t>
      </w:r>
    </w:p>
    <w:p w14:paraId="10324332" w14:textId="77777777" w:rsidR="009F0D17" w:rsidRPr="0068031A" w:rsidRDefault="009F0D17" w:rsidP="009F0D17">
      <w:pPr>
        <w:jc w:val="both"/>
        <w:rPr>
          <w:rFonts w:ascii="Times New Roman" w:hAnsi="Times New Roman" w:cs="Times New Roman"/>
        </w:rPr>
      </w:pPr>
      <w:r w:rsidRPr="0068031A">
        <w:rPr>
          <w:rFonts w:ascii="Times New Roman" w:hAnsi="Times New Roman" w:cs="Times New Roman"/>
        </w:rPr>
        <w:t>1.  Al decreto legislativo 15 giugno 2015, n. 81, sono apportate le seguenti modificazioni:</w:t>
      </w:r>
    </w:p>
    <w:p w14:paraId="31815978" w14:textId="03C64D6B" w:rsidR="00B01794" w:rsidRPr="0068031A" w:rsidRDefault="00B01794" w:rsidP="009F0D17">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all’articolo 2, comma 1, secondo </w:t>
      </w:r>
      <w:r w:rsidR="00897349" w:rsidRPr="0068031A">
        <w:rPr>
          <w:rFonts w:ascii="Times New Roman" w:hAnsi="Times New Roman" w:cs="Times New Roman"/>
        </w:rPr>
        <w:t xml:space="preserve">periodo, </w:t>
      </w:r>
      <w:r w:rsidRPr="0068031A">
        <w:rPr>
          <w:rFonts w:ascii="Times New Roman" w:hAnsi="Times New Roman" w:cs="Times New Roman"/>
        </w:rPr>
        <w:t>sono aggiunte</w:t>
      </w:r>
      <w:r w:rsidR="00897349" w:rsidRPr="0068031A">
        <w:rPr>
          <w:rFonts w:ascii="Times New Roman" w:hAnsi="Times New Roman" w:cs="Times New Roman"/>
        </w:rPr>
        <w:t>,</w:t>
      </w:r>
      <w:r w:rsidRPr="0068031A">
        <w:rPr>
          <w:rFonts w:ascii="Times New Roman" w:hAnsi="Times New Roman" w:cs="Times New Roman"/>
        </w:rPr>
        <w:t xml:space="preserve"> in fine</w:t>
      </w:r>
      <w:r w:rsidR="00897349" w:rsidRPr="0068031A">
        <w:rPr>
          <w:rFonts w:ascii="Times New Roman" w:hAnsi="Times New Roman" w:cs="Times New Roman"/>
        </w:rPr>
        <w:t>,</w:t>
      </w:r>
      <w:r w:rsidRPr="0068031A">
        <w:rPr>
          <w:rFonts w:ascii="Times New Roman" w:hAnsi="Times New Roman" w:cs="Times New Roman"/>
        </w:rPr>
        <w:t xml:space="preserve"> le </w:t>
      </w:r>
      <w:r w:rsidR="00897349" w:rsidRPr="0068031A">
        <w:rPr>
          <w:rFonts w:ascii="Times New Roman" w:hAnsi="Times New Roman" w:cs="Times New Roman"/>
        </w:rPr>
        <w:t xml:space="preserve">seguenti </w:t>
      </w:r>
      <w:r w:rsidRPr="0068031A">
        <w:rPr>
          <w:rFonts w:ascii="Times New Roman" w:hAnsi="Times New Roman" w:cs="Times New Roman"/>
        </w:rPr>
        <w:t>parole: «</w:t>
      </w:r>
      <w:r w:rsidR="006A11A1" w:rsidRPr="0068031A">
        <w:rPr>
          <w:rFonts w:ascii="Times New Roman" w:hAnsi="Times New Roman" w:cs="Times New Roman"/>
        </w:rPr>
        <w:t xml:space="preserve">, </w:t>
      </w:r>
      <w:r w:rsidRPr="0068031A">
        <w:rPr>
          <w:rFonts w:ascii="Times New Roman" w:hAnsi="Times New Roman" w:cs="Times New Roman"/>
        </w:rPr>
        <w:t xml:space="preserve">ivi </w:t>
      </w:r>
      <w:r w:rsidR="00897349" w:rsidRPr="0068031A">
        <w:rPr>
          <w:rFonts w:ascii="Times New Roman" w:hAnsi="Times New Roman" w:cs="Times New Roman"/>
        </w:rPr>
        <w:t xml:space="preserve">comprese </w:t>
      </w:r>
      <w:r w:rsidRPr="0068031A">
        <w:rPr>
          <w:rFonts w:ascii="Times New Roman" w:hAnsi="Times New Roman" w:cs="Times New Roman"/>
        </w:rPr>
        <w:t>le piattaforme come definite all’articolo 3,</w:t>
      </w:r>
      <w:r w:rsidR="00EB6568" w:rsidRPr="0068031A">
        <w:rPr>
          <w:rFonts w:ascii="Times New Roman" w:hAnsi="Times New Roman" w:cs="Times New Roman"/>
        </w:rPr>
        <w:t xml:space="preserve"> comma 1,</w:t>
      </w:r>
      <w:r w:rsidRPr="0068031A">
        <w:rPr>
          <w:rFonts w:ascii="Times New Roman" w:hAnsi="Times New Roman" w:cs="Times New Roman"/>
        </w:rPr>
        <w:t xml:space="preserve"> lettera </w:t>
      </w:r>
      <w:r w:rsidRPr="0068031A">
        <w:rPr>
          <w:rFonts w:ascii="Times New Roman" w:hAnsi="Times New Roman" w:cs="Times New Roman"/>
          <w:i/>
          <w:iCs/>
        </w:rPr>
        <w:t>a</w:t>
      </w:r>
      <w:r w:rsidRPr="0068031A">
        <w:rPr>
          <w:rFonts w:ascii="Times New Roman" w:hAnsi="Times New Roman" w:cs="Times New Roman"/>
        </w:rPr>
        <w:t>), del</w:t>
      </w:r>
      <w:r w:rsidR="00D82DAF" w:rsidRPr="0068031A">
        <w:rPr>
          <w:rFonts w:ascii="Times New Roman" w:hAnsi="Times New Roman" w:cs="Times New Roman"/>
        </w:rPr>
        <w:t xml:space="preserve"> decreto legislativo di attuazione dell’articolo 11 della legge 13 </w:t>
      </w:r>
      <w:r w:rsidR="00430505" w:rsidRPr="0068031A">
        <w:rPr>
          <w:rFonts w:ascii="Times New Roman" w:hAnsi="Times New Roman" w:cs="Times New Roman"/>
        </w:rPr>
        <w:t xml:space="preserve">giugno </w:t>
      </w:r>
      <w:r w:rsidR="00D82DAF" w:rsidRPr="0068031A">
        <w:rPr>
          <w:rFonts w:ascii="Times New Roman" w:hAnsi="Times New Roman" w:cs="Times New Roman"/>
        </w:rPr>
        <w:t>2025, n. 91</w:t>
      </w:r>
      <w:r w:rsidRPr="0068031A">
        <w:rPr>
          <w:rFonts w:ascii="Times New Roman" w:hAnsi="Times New Roman" w:cs="Times New Roman"/>
        </w:rPr>
        <w:t>»;</w:t>
      </w:r>
    </w:p>
    <w:p w14:paraId="2F7053E7" w14:textId="37B24CAF" w:rsidR="00242943" w:rsidRPr="0068031A" w:rsidRDefault="00B01794" w:rsidP="009F0D17">
      <w:pPr>
        <w:jc w:val="both"/>
        <w:rPr>
          <w:rFonts w:ascii="Times New Roman" w:hAnsi="Times New Roman" w:cs="Times New Roman"/>
          <w:color w:val="000000" w:themeColor="text1"/>
        </w:rPr>
      </w:pPr>
      <w:r w:rsidRPr="0068031A">
        <w:rPr>
          <w:rFonts w:ascii="Times New Roman" w:hAnsi="Times New Roman" w:cs="Times New Roman"/>
          <w:i/>
          <w:iCs/>
          <w:color w:val="000000" w:themeColor="text1"/>
        </w:rPr>
        <w:t>b</w:t>
      </w:r>
      <w:r w:rsidR="00FE2886" w:rsidRPr="0068031A">
        <w:rPr>
          <w:rFonts w:ascii="Times New Roman" w:hAnsi="Times New Roman" w:cs="Times New Roman"/>
          <w:i/>
          <w:iCs/>
          <w:color w:val="000000" w:themeColor="text1"/>
        </w:rPr>
        <w:t>)</w:t>
      </w:r>
      <w:r w:rsidR="00FE2886" w:rsidRPr="0068031A">
        <w:rPr>
          <w:rFonts w:ascii="Times New Roman" w:hAnsi="Times New Roman" w:cs="Times New Roman"/>
          <w:color w:val="000000" w:themeColor="text1"/>
        </w:rPr>
        <w:t xml:space="preserve"> </w:t>
      </w:r>
      <w:r w:rsidR="001D018D" w:rsidRPr="0068031A">
        <w:rPr>
          <w:rFonts w:ascii="Times New Roman" w:hAnsi="Times New Roman" w:cs="Times New Roman"/>
          <w:color w:val="000000" w:themeColor="text1"/>
        </w:rPr>
        <w:t>al</w:t>
      </w:r>
      <w:r w:rsidR="00FE2886" w:rsidRPr="0068031A">
        <w:rPr>
          <w:rFonts w:ascii="Times New Roman" w:hAnsi="Times New Roman" w:cs="Times New Roman"/>
          <w:color w:val="000000" w:themeColor="text1"/>
        </w:rPr>
        <w:t xml:space="preserve"> </w:t>
      </w:r>
      <w:r w:rsidR="001D018D" w:rsidRPr="0068031A">
        <w:rPr>
          <w:rFonts w:ascii="Times New Roman" w:hAnsi="Times New Roman" w:cs="Times New Roman"/>
          <w:color w:val="000000" w:themeColor="text1"/>
        </w:rPr>
        <w:t>c</w:t>
      </w:r>
      <w:r w:rsidR="00FE2886" w:rsidRPr="0068031A">
        <w:rPr>
          <w:rFonts w:ascii="Times New Roman" w:hAnsi="Times New Roman" w:cs="Times New Roman"/>
          <w:color w:val="000000" w:themeColor="text1"/>
        </w:rPr>
        <w:t>apo V-</w:t>
      </w:r>
      <w:r w:rsidR="00FE2886" w:rsidRPr="0068031A">
        <w:rPr>
          <w:rFonts w:ascii="Times New Roman" w:hAnsi="Times New Roman" w:cs="Times New Roman"/>
          <w:i/>
          <w:iCs/>
          <w:color w:val="000000" w:themeColor="text1"/>
        </w:rPr>
        <w:t>bis</w:t>
      </w:r>
      <w:r w:rsidR="005F534B" w:rsidRPr="0068031A">
        <w:rPr>
          <w:rFonts w:ascii="Times New Roman" w:hAnsi="Times New Roman" w:cs="Times New Roman"/>
          <w:color w:val="000000" w:themeColor="text1"/>
        </w:rPr>
        <w:t>:</w:t>
      </w:r>
      <w:r w:rsidR="001D018D" w:rsidRPr="0068031A">
        <w:rPr>
          <w:rFonts w:ascii="Times New Roman" w:hAnsi="Times New Roman" w:cs="Times New Roman"/>
          <w:color w:val="000000" w:themeColor="text1"/>
        </w:rPr>
        <w:t xml:space="preserve"> </w:t>
      </w:r>
    </w:p>
    <w:p w14:paraId="26E94C29" w14:textId="625ABAD4" w:rsidR="00FE2886" w:rsidRPr="0068031A" w:rsidRDefault="00242943" w:rsidP="009F0D17">
      <w:pPr>
        <w:jc w:val="both"/>
        <w:rPr>
          <w:rFonts w:ascii="Times New Roman" w:hAnsi="Times New Roman" w:cs="Times New Roman"/>
          <w:color w:val="000000" w:themeColor="text1"/>
        </w:rPr>
      </w:pPr>
      <w:r w:rsidRPr="0068031A">
        <w:rPr>
          <w:rFonts w:ascii="Times New Roman" w:hAnsi="Times New Roman" w:cs="Times New Roman"/>
          <w:color w:val="000000" w:themeColor="text1"/>
        </w:rPr>
        <w:t xml:space="preserve">1) </w:t>
      </w:r>
      <w:r w:rsidR="001D018D" w:rsidRPr="0068031A">
        <w:rPr>
          <w:rFonts w:ascii="Times New Roman" w:hAnsi="Times New Roman" w:cs="Times New Roman"/>
          <w:color w:val="000000" w:themeColor="text1"/>
        </w:rPr>
        <w:t>la rubrica</w:t>
      </w:r>
      <w:r w:rsidR="00FE2886" w:rsidRPr="0068031A">
        <w:rPr>
          <w:rFonts w:ascii="Times New Roman" w:hAnsi="Times New Roman" w:cs="Times New Roman"/>
          <w:color w:val="000000" w:themeColor="text1"/>
        </w:rPr>
        <w:t xml:space="preserve"> è </w:t>
      </w:r>
      <w:r w:rsidR="001D018D" w:rsidRPr="0068031A">
        <w:rPr>
          <w:rFonts w:ascii="Times New Roman" w:hAnsi="Times New Roman" w:cs="Times New Roman"/>
          <w:color w:val="000000" w:themeColor="text1"/>
        </w:rPr>
        <w:t>sostituita dalla seguente</w:t>
      </w:r>
      <w:r w:rsidR="00FE2886" w:rsidRPr="0068031A">
        <w:rPr>
          <w:rFonts w:ascii="Times New Roman" w:hAnsi="Times New Roman" w:cs="Times New Roman"/>
          <w:color w:val="000000" w:themeColor="text1"/>
        </w:rPr>
        <w:t xml:space="preserve">: </w:t>
      </w:r>
      <w:r w:rsidR="00DA1065" w:rsidRPr="0068031A">
        <w:rPr>
          <w:rFonts w:ascii="Times New Roman" w:hAnsi="Times New Roman" w:cs="Times New Roman"/>
        </w:rPr>
        <w:t>«</w:t>
      </w:r>
      <w:r w:rsidR="00FE2886" w:rsidRPr="0068031A">
        <w:rPr>
          <w:rFonts w:ascii="Times New Roman" w:hAnsi="Times New Roman" w:cs="Times New Roman"/>
          <w:color w:val="000000" w:themeColor="text1"/>
        </w:rPr>
        <w:t>Disposizioni di tutela dei lavoratori autonomi che svolgono attività di consegna di beni per conto altrui, in ambito urbano e con l'ausilio di velocipedi o veicoli a motore</w:t>
      </w:r>
      <w:r w:rsidR="00DA1065" w:rsidRPr="0068031A">
        <w:rPr>
          <w:rFonts w:ascii="Times New Roman" w:hAnsi="Times New Roman" w:cs="Times New Roman"/>
        </w:rPr>
        <w:t>»</w:t>
      </w:r>
      <w:r w:rsidR="00FE2886" w:rsidRPr="0068031A">
        <w:rPr>
          <w:rFonts w:ascii="Times New Roman" w:hAnsi="Times New Roman" w:cs="Times New Roman"/>
          <w:color w:val="000000" w:themeColor="text1"/>
        </w:rPr>
        <w:t>;</w:t>
      </w:r>
    </w:p>
    <w:p w14:paraId="7E0C0DFA" w14:textId="540400A8" w:rsidR="00F27133" w:rsidRPr="0068031A" w:rsidRDefault="00242943" w:rsidP="009F0D17">
      <w:pPr>
        <w:jc w:val="both"/>
        <w:rPr>
          <w:rFonts w:ascii="Times New Roman" w:hAnsi="Times New Roman" w:cs="Times New Roman"/>
          <w:color w:val="000000" w:themeColor="text1"/>
        </w:rPr>
      </w:pPr>
      <w:r w:rsidRPr="0068031A">
        <w:rPr>
          <w:rFonts w:ascii="Times New Roman" w:hAnsi="Times New Roman" w:cs="Times New Roman"/>
          <w:color w:val="000000" w:themeColor="text1"/>
        </w:rPr>
        <w:t>2)</w:t>
      </w:r>
      <w:r w:rsidR="00BB14A7" w:rsidRPr="0068031A">
        <w:rPr>
          <w:rFonts w:ascii="Times New Roman" w:hAnsi="Times New Roman" w:cs="Times New Roman"/>
        </w:rPr>
        <w:t xml:space="preserve"> </w:t>
      </w:r>
      <w:r w:rsidR="00733AB4" w:rsidRPr="0068031A">
        <w:rPr>
          <w:rFonts w:ascii="Times New Roman" w:hAnsi="Times New Roman" w:cs="Times New Roman"/>
          <w:color w:val="000000" w:themeColor="text1"/>
        </w:rPr>
        <w:t>a</w:t>
      </w:r>
      <w:r w:rsidR="00BB14A7" w:rsidRPr="0068031A">
        <w:rPr>
          <w:rFonts w:ascii="Times New Roman" w:hAnsi="Times New Roman" w:cs="Times New Roman"/>
          <w:color w:val="000000" w:themeColor="text1"/>
        </w:rPr>
        <w:t>ll’articolo 47-</w:t>
      </w:r>
      <w:r w:rsidR="00BB14A7" w:rsidRPr="0068031A">
        <w:rPr>
          <w:rFonts w:ascii="Times New Roman" w:hAnsi="Times New Roman" w:cs="Times New Roman"/>
          <w:i/>
          <w:iCs/>
          <w:color w:val="000000" w:themeColor="text1"/>
        </w:rPr>
        <w:t>bis</w:t>
      </w:r>
      <w:r w:rsidR="00F27133" w:rsidRPr="0068031A">
        <w:rPr>
          <w:rFonts w:ascii="Times New Roman" w:hAnsi="Times New Roman" w:cs="Times New Roman"/>
          <w:color w:val="000000" w:themeColor="text1"/>
        </w:rPr>
        <w:t xml:space="preserve">: </w:t>
      </w:r>
    </w:p>
    <w:p w14:paraId="70DF3C10" w14:textId="389A0CA4" w:rsidR="00F27133" w:rsidRPr="0068031A" w:rsidRDefault="00242943" w:rsidP="009F0D17">
      <w:pPr>
        <w:jc w:val="both"/>
        <w:rPr>
          <w:rFonts w:ascii="Times New Roman" w:hAnsi="Times New Roman" w:cs="Times New Roman"/>
          <w:color w:val="000000" w:themeColor="text1"/>
        </w:rPr>
      </w:pPr>
      <w:r w:rsidRPr="0068031A">
        <w:rPr>
          <w:rFonts w:ascii="Times New Roman" w:hAnsi="Times New Roman" w:cs="Times New Roman"/>
          <w:color w:val="000000" w:themeColor="text1"/>
        </w:rPr>
        <w:t>2.</w:t>
      </w:r>
      <w:r w:rsidR="00F27133" w:rsidRPr="0068031A">
        <w:rPr>
          <w:rFonts w:ascii="Times New Roman" w:hAnsi="Times New Roman" w:cs="Times New Roman"/>
          <w:color w:val="000000" w:themeColor="text1"/>
        </w:rPr>
        <w:t>1</w:t>
      </w:r>
      <w:r w:rsidR="00733AB4" w:rsidRPr="0068031A">
        <w:rPr>
          <w:rFonts w:ascii="Times New Roman" w:hAnsi="Times New Roman" w:cs="Times New Roman"/>
          <w:color w:val="000000" w:themeColor="text1"/>
        </w:rPr>
        <w:t>)</w:t>
      </w:r>
      <w:r w:rsidR="00F27133" w:rsidRPr="0068031A">
        <w:rPr>
          <w:rFonts w:ascii="Times New Roman" w:hAnsi="Times New Roman" w:cs="Times New Roman"/>
          <w:color w:val="000000" w:themeColor="text1"/>
        </w:rPr>
        <w:t xml:space="preserve"> </w:t>
      </w:r>
      <w:r w:rsidR="00733AB4" w:rsidRPr="0068031A">
        <w:rPr>
          <w:rFonts w:ascii="Times New Roman" w:hAnsi="Times New Roman" w:cs="Times New Roman"/>
          <w:color w:val="000000" w:themeColor="text1"/>
        </w:rPr>
        <w:t>a</w:t>
      </w:r>
      <w:r w:rsidR="00F27133" w:rsidRPr="0068031A">
        <w:rPr>
          <w:rFonts w:ascii="Times New Roman" w:hAnsi="Times New Roman" w:cs="Times New Roman"/>
          <w:color w:val="000000" w:themeColor="text1"/>
        </w:rPr>
        <w:t xml:space="preserve">l comma 1, dopo le parole: </w:t>
      </w:r>
      <w:r w:rsidR="00DA1065" w:rsidRPr="0068031A">
        <w:rPr>
          <w:rFonts w:ascii="Times New Roman" w:hAnsi="Times New Roman" w:cs="Times New Roman"/>
        </w:rPr>
        <w:t>«</w:t>
      </w:r>
      <w:r w:rsidR="00F27133" w:rsidRPr="0068031A">
        <w:rPr>
          <w:rFonts w:ascii="Times New Roman" w:hAnsi="Times New Roman" w:cs="Times New Roman"/>
          <w:color w:val="000000" w:themeColor="text1"/>
        </w:rPr>
        <w:t>Fatto salvo quanto previsto dall'articolo 2, comma 1,</w:t>
      </w:r>
      <w:r w:rsidR="00DA1065" w:rsidRPr="0068031A">
        <w:rPr>
          <w:rFonts w:ascii="Times New Roman" w:hAnsi="Times New Roman" w:cs="Times New Roman"/>
        </w:rPr>
        <w:t>»</w:t>
      </w:r>
      <w:r w:rsidR="00F27133" w:rsidRPr="0068031A">
        <w:rPr>
          <w:rFonts w:ascii="Times New Roman" w:hAnsi="Times New Roman" w:cs="Times New Roman"/>
          <w:color w:val="000000" w:themeColor="text1"/>
        </w:rPr>
        <w:t xml:space="preserve"> sono </w:t>
      </w:r>
      <w:r w:rsidR="008253AD" w:rsidRPr="0068031A">
        <w:rPr>
          <w:rFonts w:ascii="Times New Roman" w:hAnsi="Times New Roman" w:cs="Times New Roman"/>
          <w:color w:val="000000" w:themeColor="text1"/>
        </w:rPr>
        <w:t xml:space="preserve">inserite </w:t>
      </w:r>
      <w:r w:rsidR="00F27133" w:rsidRPr="0068031A">
        <w:rPr>
          <w:rFonts w:ascii="Times New Roman" w:hAnsi="Times New Roman" w:cs="Times New Roman"/>
          <w:color w:val="000000" w:themeColor="text1"/>
        </w:rPr>
        <w:t xml:space="preserve">le seguenti: </w:t>
      </w:r>
      <w:r w:rsidR="00DA1065" w:rsidRPr="0068031A">
        <w:rPr>
          <w:rFonts w:ascii="Times New Roman" w:hAnsi="Times New Roman" w:cs="Times New Roman"/>
        </w:rPr>
        <w:t>«</w:t>
      </w:r>
      <w:r w:rsidR="00FD2036" w:rsidRPr="0068031A">
        <w:rPr>
          <w:rFonts w:ascii="Times New Roman" w:hAnsi="Times New Roman" w:cs="Times New Roman"/>
        </w:rPr>
        <w:t xml:space="preserve">del presente decreto, </w:t>
      </w:r>
      <w:r w:rsidR="00F27133" w:rsidRPr="0068031A">
        <w:rPr>
          <w:rFonts w:ascii="Times New Roman" w:hAnsi="Times New Roman" w:cs="Times New Roman"/>
          <w:color w:val="000000" w:themeColor="text1"/>
        </w:rPr>
        <w:t xml:space="preserve">dall’articolo 12 del </w:t>
      </w:r>
      <w:r w:rsidR="00733AB4" w:rsidRPr="0068031A">
        <w:rPr>
          <w:rFonts w:ascii="Times New Roman" w:hAnsi="Times New Roman" w:cs="Times New Roman"/>
          <w:color w:val="000000" w:themeColor="text1"/>
        </w:rPr>
        <w:t>decreto-legge</w:t>
      </w:r>
      <w:r w:rsidR="00F27133" w:rsidRPr="0068031A">
        <w:rPr>
          <w:rFonts w:ascii="Times New Roman" w:hAnsi="Times New Roman" w:cs="Times New Roman"/>
          <w:color w:val="000000" w:themeColor="text1"/>
        </w:rPr>
        <w:t xml:space="preserve"> 30 </w:t>
      </w:r>
      <w:r w:rsidR="00733AB4" w:rsidRPr="0068031A">
        <w:rPr>
          <w:rFonts w:ascii="Times New Roman" w:hAnsi="Times New Roman" w:cs="Times New Roman"/>
          <w:color w:val="000000" w:themeColor="text1"/>
        </w:rPr>
        <w:t>aprile</w:t>
      </w:r>
      <w:r w:rsidR="00F27133" w:rsidRPr="0068031A">
        <w:rPr>
          <w:rFonts w:ascii="Times New Roman" w:hAnsi="Times New Roman" w:cs="Times New Roman"/>
          <w:color w:val="000000" w:themeColor="text1"/>
        </w:rPr>
        <w:t xml:space="preserve"> 2026, n. 62, convertito, con modificazioni, dalla legge </w:t>
      </w:r>
      <w:r w:rsidR="00733AB4" w:rsidRPr="0068031A">
        <w:rPr>
          <w:rFonts w:ascii="Times New Roman" w:hAnsi="Times New Roman" w:cs="Times New Roman"/>
          <w:color w:val="000000" w:themeColor="text1"/>
        </w:rPr>
        <w:t xml:space="preserve">25 giugno 2026, n. 112, nonché dall’articolo 5 del </w:t>
      </w:r>
      <w:r w:rsidR="00B52836" w:rsidRPr="0068031A">
        <w:rPr>
          <w:rFonts w:ascii="Times New Roman" w:hAnsi="Times New Roman" w:cs="Times New Roman"/>
          <w:color w:val="000000" w:themeColor="text1"/>
        </w:rPr>
        <w:t xml:space="preserve">decreto legislativo di attuazione dell’articolo 11 della legge 13 </w:t>
      </w:r>
      <w:r w:rsidR="00430505" w:rsidRPr="0068031A">
        <w:rPr>
          <w:rFonts w:ascii="Times New Roman" w:hAnsi="Times New Roman" w:cs="Times New Roman"/>
        </w:rPr>
        <w:t>giugno</w:t>
      </w:r>
      <w:r w:rsidR="00B52836" w:rsidRPr="0068031A">
        <w:rPr>
          <w:rFonts w:ascii="Times New Roman" w:hAnsi="Times New Roman" w:cs="Times New Roman"/>
          <w:color w:val="000000" w:themeColor="text1"/>
        </w:rPr>
        <w:t xml:space="preserve"> 2025, n. 91</w:t>
      </w:r>
      <w:r w:rsidR="0079048A" w:rsidRPr="0068031A">
        <w:rPr>
          <w:rFonts w:ascii="Times New Roman" w:hAnsi="Times New Roman" w:cs="Times New Roman"/>
          <w:color w:val="000000" w:themeColor="text1"/>
        </w:rPr>
        <w:t>,</w:t>
      </w:r>
      <w:r w:rsidR="00DA1065" w:rsidRPr="0068031A">
        <w:rPr>
          <w:rFonts w:ascii="Times New Roman" w:hAnsi="Times New Roman" w:cs="Times New Roman"/>
        </w:rPr>
        <w:t>»</w:t>
      </w:r>
      <w:r w:rsidR="00733AB4" w:rsidRPr="0068031A">
        <w:rPr>
          <w:rFonts w:ascii="Times New Roman" w:hAnsi="Times New Roman" w:cs="Times New Roman"/>
          <w:color w:val="000000" w:themeColor="text1"/>
        </w:rPr>
        <w:t>;</w:t>
      </w:r>
    </w:p>
    <w:p w14:paraId="778E180F" w14:textId="483DDAC4" w:rsidR="00FE2886" w:rsidRPr="0068031A" w:rsidRDefault="00242943" w:rsidP="009F0D17">
      <w:pPr>
        <w:jc w:val="both"/>
        <w:rPr>
          <w:rFonts w:ascii="Times New Roman" w:hAnsi="Times New Roman" w:cs="Times New Roman"/>
        </w:rPr>
      </w:pPr>
      <w:r w:rsidRPr="0068031A">
        <w:rPr>
          <w:rFonts w:ascii="Times New Roman" w:hAnsi="Times New Roman" w:cs="Times New Roman"/>
          <w:color w:val="000000" w:themeColor="text1"/>
        </w:rPr>
        <w:t>2.</w:t>
      </w:r>
      <w:r w:rsidR="00733AB4" w:rsidRPr="0068031A">
        <w:rPr>
          <w:rFonts w:ascii="Times New Roman" w:hAnsi="Times New Roman" w:cs="Times New Roman"/>
          <w:color w:val="000000" w:themeColor="text1"/>
        </w:rPr>
        <w:t>2) al</w:t>
      </w:r>
      <w:r w:rsidR="00F27133" w:rsidRPr="0068031A">
        <w:rPr>
          <w:rFonts w:ascii="Times New Roman" w:hAnsi="Times New Roman" w:cs="Times New Roman"/>
          <w:color w:val="000000" w:themeColor="text1"/>
        </w:rPr>
        <w:t xml:space="preserve"> </w:t>
      </w:r>
      <w:r w:rsidR="00BB14A7" w:rsidRPr="0068031A">
        <w:rPr>
          <w:rFonts w:ascii="Times New Roman" w:hAnsi="Times New Roman" w:cs="Times New Roman"/>
          <w:color w:val="000000" w:themeColor="text1"/>
        </w:rPr>
        <w:t>comma 2, sono aggiunte</w:t>
      </w:r>
      <w:r w:rsidR="0064784C" w:rsidRPr="0068031A">
        <w:rPr>
          <w:rFonts w:ascii="Times New Roman" w:hAnsi="Times New Roman" w:cs="Times New Roman"/>
          <w:color w:val="000000" w:themeColor="text1"/>
        </w:rPr>
        <w:t>,</w:t>
      </w:r>
      <w:r w:rsidR="00BB14A7" w:rsidRPr="0068031A">
        <w:rPr>
          <w:rFonts w:ascii="Times New Roman" w:hAnsi="Times New Roman" w:cs="Times New Roman"/>
          <w:color w:val="000000" w:themeColor="text1"/>
        </w:rPr>
        <w:t xml:space="preserve"> in fine</w:t>
      </w:r>
      <w:r w:rsidR="0064784C" w:rsidRPr="0068031A">
        <w:rPr>
          <w:rFonts w:ascii="Times New Roman" w:hAnsi="Times New Roman" w:cs="Times New Roman"/>
          <w:color w:val="000000" w:themeColor="text1"/>
        </w:rPr>
        <w:t>,</w:t>
      </w:r>
      <w:r w:rsidR="00BB14A7" w:rsidRPr="0068031A">
        <w:rPr>
          <w:rFonts w:ascii="Times New Roman" w:hAnsi="Times New Roman" w:cs="Times New Roman"/>
          <w:color w:val="000000" w:themeColor="text1"/>
        </w:rPr>
        <w:t xml:space="preserve"> le seguenti parole: </w:t>
      </w:r>
      <w:r w:rsidR="00DA1065" w:rsidRPr="0068031A">
        <w:rPr>
          <w:rFonts w:ascii="Times New Roman" w:hAnsi="Times New Roman" w:cs="Times New Roman"/>
        </w:rPr>
        <w:t>«</w:t>
      </w:r>
      <w:r w:rsidR="00BB14A7" w:rsidRPr="0068031A">
        <w:rPr>
          <w:rFonts w:ascii="Times New Roman" w:hAnsi="Times New Roman" w:cs="Times New Roman"/>
          <w:color w:val="000000" w:themeColor="text1"/>
        </w:rPr>
        <w:t>, nonché le piattaforme digitali come definite dall’articolo 3,</w:t>
      </w:r>
      <w:r w:rsidR="00EB6568" w:rsidRPr="0068031A">
        <w:rPr>
          <w:rFonts w:ascii="Times New Roman" w:hAnsi="Times New Roman" w:cs="Times New Roman"/>
          <w:color w:val="000000" w:themeColor="text1"/>
        </w:rPr>
        <w:t xml:space="preserve"> comma 1,</w:t>
      </w:r>
      <w:r w:rsidR="00BB14A7" w:rsidRPr="0068031A">
        <w:rPr>
          <w:rFonts w:ascii="Times New Roman" w:hAnsi="Times New Roman" w:cs="Times New Roman"/>
          <w:color w:val="000000" w:themeColor="text1"/>
        </w:rPr>
        <w:t xml:space="preserve"> lettera </w:t>
      </w:r>
      <w:r w:rsidR="00BB14A7" w:rsidRPr="0068031A">
        <w:rPr>
          <w:rFonts w:ascii="Times New Roman" w:hAnsi="Times New Roman" w:cs="Times New Roman"/>
          <w:i/>
          <w:iCs/>
          <w:color w:val="000000" w:themeColor="text1"/>
        </w:rPr>
        <w:t>a</w:t>
      </w:r>
      <w:r w:rsidR="00BB14A7" w:rsidRPr="0068031A">
        <w:rPr>
          <w:rFonts w:ascii="Times New Roman" w:hAnsi="Times New Roman" w:cs="Times New Roman"/>
          <w:color w:val="000000" w:themeColor="text1"/>
        </w:rPr>
        <w:t xml:space="preserve">), </w:t>
      </w:r>
      <w:r w:rsidR="00D66D5D" w:rsidRPr="0068031A">
        <w:rPr>
          <w:rFonts w:ascii="Times New Roman" w:hAnsi="Times New Roman" w:cs="Times New Roman"/>
          <w:color w:val="000000" w:themeColor="text1"/>
        </w:rPr>
        <w:t xml:space="preserve">del decreto legislativo di attuazione dell’articolo 11 della legge 13 </w:t>
      </w:r>
      <w:r w:rsidR="00430505" w:rsidRPr="0068031A">
        <w:rPr>
          <w:rFonts w:ascii="Times New Roman" w:hAnsi="Times New Roman" w:cs="Times New Roman"/>
        </w:rPr>
        <w:t>giugno</w:t>
      </w:r>
      <w:r w:rsidR="00D66D5D" w:rsidRPr="0068031A">
        <w:rPr>
          <w:rFonts w:ascii="Times New Roman" w:hAnsi="Times New Roman" w:cs="Times New Roman"/>
          <w:color w:val="000000" w:themeColor="text1"/>
        </w:rPr>
        <w:t xml:space="preserve"> 2025, n. 91</w:t>
      </w:r>
      <w:r w:rsidR="00DA1065" w:rsidRPr="0068031A">
        <w:rPr>
          <w:rFonts w:ascii="Times New Roman" w:hAnsi="Times New Roman" w:cs="Times New Roman"/>
        </w:rPr>
        <w:t>»;</w:t>
      </w:r>
    </w:p>
    <w:p w14:paraId="293CAC5A" w14:textId="08E3C0BB" w:rsidR="00DA5C45" w:rsidRPr="0068031A" w:rsidRDefault="00242943" w:rsidP="00DA5C45">
      <w:pPr>
        <w:jc w:val="both"/>
        <w:rPr>
          <w:rFonts w:ascii="Times New Roman" w:hAnsi="Times New Roman" w:cs="Times New Roman"/>
        </w:rPr>
      </w:pPr>
      <w:r w:rsidRPr="0068031A">
        <w:rPr>
          <w:rFonts w:ascii="Times New Roman" w:hAnsi="Times New Roman" w:cs="Times New Roman"/>
        </w:rPr>
        <w:lastRenderedPageBreak/>
        <w:t>3)</w:t>
      </w:r>
      <w:r w:rsidR="00DA5C45" w:rsidRPr="0068031A">
        <w:rPr>
          <w:rFonts w:ascii="Times New Roman" w:hAnsi="Times New Roman" w:cs="Times New Roman"/>
          <w:i/>
          <w:iCs/>
        </w:rPr>
        <w:t xml:space="preserve"> </w:t>
      </w:r>
      <w:r w:rsidR="00DA5C45" w:rsidRPr="0068031A">
        <w:rPr>
          <w:rFonts w:ascii="Times New Roman" w:hAnsi="Times New Roman" w:cs="Times New Roman"/>
        </w:rPr>
        <w:t>all’art</w:t>
      </w:r>
      <w:r w:rsidR="004E1DE0" w:rsidRPr="0068031A">
        <w:rPr>
          <w:rFonts w:ascii="Times New Roman" w:hAnsi="Times New Roman" w:cs="Times New Roman"/>
        </w:rPr>
        <w:t>icolo</w:t>
      </w:r>
      <w:r w:rsidR="00DA5C45" w:rsidRPr="0068031A">
        <w:rPr>
          <w:rFonts w:ascii="Times New Roman" w:hAnsi="Times New Roman" w:cs="Times New Roman"/>
        </w:rPr>
        <w:t xml:space="preserve"> 47-</w:t>
      </w:r>
      <w:r w:rsidR="00DA5C45" w:rsidRPr="0068031A">
        <w:rPr>
          <w:rFonts w:ascii="Times New Roman" w:hAnsi="Times New Roman" w:cs="Times New Roman"/>
          <w:i/>
          <w:iCs/>
        </w:rPr>
        <w:t>ter</w:t>
      </w:r>
      <w:r w:rsidR="002C0B80" w:rsidRPr="0068031A">
        <w:rPr>
          <w:rFonts w:ascii="Times New Roman" w:hAnsi="Times New Roman" w:cs="Times New Roman"/>
        </w:rPr>
        <w:t>,</w:t>
      </w:r>
      <w:r w:rsidR="00DA5C45" w:rsidRPr="0068031A">
        <w:rPr>
          <w:rFonts w:ascii="Times New Roman" w:hAnsi="Times New Roman" w:cs="Times New Roman"/>
        </w:rPr>
        <w:t xml:space="preserve"> dopo il comma 1 è </w:t>
      </w:r>
      <w:r w:rsidR="00233F32" w:rsidRPr="0068031A">
        <w:rPr>
          <w:rFonts w:ascii="Times New Roman" w:hAnsi="Times New Roman" w:cs="Times New Roman"/>
        </w:rPr>
        <w:t>inserito</w:t>
      </w:r>
      <w:r w:rsidR="00DA5C45" w:rsidRPr="0068031A">
        <w:rPr>
          <w:rFonts w:ascii="Times New Roman" w:hAnsi="Times New Roman" w:cs="Times New Roman"/>
        </w:rPr>
        <w:t xml:space="preserve"> il seguente:</w:t>
      </w:r>
    </w:p>
    <w:p w14:paraId="17ACC75F" w14:textId="24656E8C" w:rsidR="00DA5C45" w:rsidRPr="0068031A" w:rsidRDefault="00CB175F" w:rsidP="00DA5C45">
      <w:pPr>
        <w:jc w:val="both"/>
        <w:rPr>
          <w:rFonts w:ascii="Times New Roman" w:hAnsi="Times New Roman" w:cs="Times New Roman"/>
        </w:rPr>
      </w:pPr>
      <w:r w:rsidRPr="0068031A">
        <w:rPr>
          <w:rFonts w:ascii="Times New Roman" w:hAnsi="Times New Roman" w:cs="Times New Roman"/>
        </w:rPr>
        <w:t>«</w:t>
      </w:r>
      <w:r w:rsidR="00DA5C45" w:rsidRPr="0068031A">
        <w:rPr>
          <w:rFonts w:ascii="Times New Roman" w:hAnsi="Times New Roman" w:cs="Times New Roman"/>
        </w:rPr>
        <w:t>1-</w:t>
      </w:r>
      <w:r w:rsidR="00DA5C45" w:rsidRPr="0068031A">
        <w:rPr>
          <w:rFonts w:ascii="Times New Roman" w:hAnsi="Times New Roman" w:cs="Times New Roman"/>
          <w:i/>
          <w:iCs/>
        </w:rPr>
        <w:t>bis</w:t>
      </w:r>
      <w:r w:rsidR="00DA5C45" w:rsidRPr="0068031A">
        <w:rPr>
          <w:rFonts w:ascii="Times New Roman" w:hAnsi="Times New Roman" w:cs="Times New Roman"/>
        </w:rPr>
        <w:t xml:space="preserve">. Alle piattaforme digitali come definite dall’articolo 3, comma 1, lettera </w:t>
      </w:r>
      <w:r w:rsidR="00DA5C45" w:rsidRPr="0068031A">
        <w:rPr>
          <w:rFonts w:ascii="Times New Roman" w:hAnsi="Times New Roman" w:cs="Times New Roman"/>
          <w:i/>
          <w:iCs/>
        </w:rPr>
        <w:t>a</w:t>
      </w:r>
      <w:r w:rsidR="00DA5C45" w:rsidRPr="0068031A">
        <w:rPr>
          <w:rFonts w:ascii="Times New Roman" w:hAnsi="Times New Roman" w:cs="Times New Roman"/>
        </w:rPr>
        <w:t xml:space="preserve">), del decreto legislativo di attuazione dell’articolo 11 della legge 13 </w:t>
      </w:r>
      <w:r w:rsidR="00430505" w:rsidRPr="0068031A">
        <w:rPr>
          <w:rFonts w:ascii="Times New Roman" w:hAnsi="Times New Roman" w:cs="Times New Roman"/>
        </w:rPr>
        <w:t>giugno</w:t>
      </w:r>
      <w:r w:rsidR="00DA5C45" w:rsidRPr="0068031A">
        <w:rPr>
          <w:rFonts w:ascii="Times New Roman" w:hAnsi="Times New Roman" w:cs="Times New Roman"/>
        </w:rPr>
        <w:t xml:space="preserve"> 2025, n. 91, si applicano gli obblighi informativi di cui all’articolo 8 del medesimo decreto legislativo.</w:t>
      </w:r>
      <w:r w:rsidRPr="0068031A">
        <w:rPr>
          <w:rFonts w:ascii="Times New Roman" w:hAnsi="Times New Roman" w:cs="Times New Roman"/>
        </w:rPr>
        <w:t>»</w:t>
      </w:r>
      <w:r w:rsidR="00DA5C45" w:rsidRPr="0068031A">
        <w:rPr>
          <w:rFonts w:ascii="Times New Roman" w:hAnsi="Times New Roman" w:cs="Times New Roman"/>
        </w:rPr>
        <w:t>;</w:t>
      </w:r>
    </w:p>
    <w:p w14:paraId="5A6956B6" w14:textId="624EB591" w:rsidR="00DA5C45" w:rsidRPr="0068031A" w:rsidRDefault="002C0B80" w:rsidP="00DA5C45">
      <w:pPr>
        <w:jc w:val="both"/>
        <w:rPr>
          <w:rFonts w:ascii="Times New Roman" w:hAnsi="Times New Roman" w:cs="Times New Roman"/>
        </w:rPr>
      </w:pPr>
      <w:r w:rsidRPr="0068031A">
        <w:rPr>
          <w:rFonts w:ascii="Times New Roman" w:hAnsi="Times New Roman" w:cs="Times New Roman"/>
        </w:rPr>
        <w:t>4)</w:t>
      </w:r>
      <w:r w:rsidR="00DA5C45" w:rsidRPr="0068031A">
        <w:rPr>
          <w:rFonts w:ascii="Times New Roman" w:hAnsi="Times New Roman" w:cs="Times New Roman"/>
        </w:rPr>
        <w:t xml:space="preserve"> all’articolo 47-</w:t>
      </w:r>
      <w:r w:rsidR="00DA5C45" w:rsidRPr="0068031A">
        <w:rPr>
          <w:rFonts w:ascii="Times New Roman" w:hAnsi="Times New Roman" w:cs="Times New Roman"/>
          <w:i/>
          <w:iCs/>
        </w:rPr>
        <w:t>quinquies</w:t>
      </w:r>
      <w:r w:rsidR="00045D07" w:rsidRPr="0068031A">
        <w:rPr>
          <w:rFonts w:ascii="Times New Roman" w:hAnsi="Times New Roman" w:cs="Times New Roman"/>
        </w:rPr>
        <w:t>,</w:t>
      </w:r>
      <w:r w:rsidR="00DA5C45" w:rsidRPr="0068031A">
        <w:rPr>
          <w:rFonts w:ascii="Times New Roman" w:hAnsi="Times New Roman" w:cs="Times New Roman"/>
        </w:rPr>
        <w:t xml:space="preserve"> dopo il comma 2 è aggiunto il seguente: </w:t>
      </w:r>
    </w:p>
    <w:p w14:paraId="16305DBC" w14:textId="4D3FF425" w:rsidR="00DA5C45" w:rsidRPr="0068031A" w:rsidRDefault="00DA5C45" w:rsidP="00DA5C45">
      <w:pPr>
        <w:jc w:val="both"/>
        <w:rPr>
          <w:rFonts w:ascii="Times New Roman" w:hAnsi="Times New Roman" w:cs="Times New Roman"/>
        </w:rPr>
      </w:pPr>
      <w:r w:rsidRPr="0068031A">
        <w:rPr>
          <w:rFonts w:ascii="Times New Roman" w:hAnsi="Times New Roman" w:cs="Times New Roman"/>
        </w:rPr>
        <w:t>«</w:t>
      </w:r>
      <w:r w:rsidR="00EA6B92" w:rsidRPr="0068031A">
        <w:rPr>
          <w:rFonts w:ascii="Times New Roman" w:hAnsi="Times New Roman" w:cs="Times New Roman"/>
        </w:rPr>
        <w:t>2-</w:t>
      </w:r>
      <w:r w:rsidR="00A103F9" w:rsidRPr="0068031A">
        <w:rPr>
          <w:rFonts w:ascii="Times New Roman" w:hAnsi="Times New Roman" w:cs="Times New Roman"/>
          <w:i/>
          <w:iCs/>
        </w:rPr>
        <w:t>bis</w:t>
      </w:r>
      <w:r w:rsidRPr="0068031A">
        <w:rPr>
          <w:rFonts w:ascii="Times New Roman" w:hAnsi="Times New Roman" w:cs="Times New Roman"/>
        </w:rPr>
        <w:t xml:space="preserve">. È fatta salva la disciplina prevista dal decreto legislativo di attuazione dell’articolo 11 della legge 13 </w:t>
      </w:r>
      <w:r w:rsidR="00E1205C" w:rsidRPr="0068031A">
        <w:rPr>
          <w:rFonts w:ascii="Times New Roman" w:hAnsi="Times New Roman" w:cs="Times New Roman"/>
        </w:rPr>
        <w:t xml:space="preserve">giugno </w:t>
      </w:r>
      <w:r w:rsidRPr="0068031A">
        <w:rPr>
          <w:rFonts w:ascii="Times New Roman" w:hAnsi="Times New Roman" w:cs="Times New Roman"/>
        </w:rPr>
        <w:t>2025, n. 91</w:t>
      </w:r>
      <w:r w:rsidR="00A103F9" w:rsidRPr="0068031A">
        <w:rPr>
          <w:rFonts w:ascii="Times New Roman" w:hAnsi="Times New Roman" w:cs="Times New Roman"/>
        </w:rPr>
        <w:t>.</w:t>
      </w:r>
      <w:r w:rsidRPr="0068031A">
        <w:rPr>
          <w:rFonts w:ascii="Times New Roman" w:hAnsi="Times New Roman" w:cs="Times New Roman"/>
        </w:rPr>
        <w:t>»;</w:t>
      </w:r>
    </w:p>
    <w:p w14:paraId="5888B210" w14:textId="00986B2C" w:rsidR="00DA5C45" w:rsidRPr="0068031A" w:rsidRDefault="002C0B80" w:rsidP="00DA5C45">
      <w:pPr>
        <w:jc w:val="both"/>
        <w:rPr>
          <w:rFonts w:ascii="Times New Roman" w:hAnsi="Times New Roman" w:cs="Times New Roman"/>
        </w:rPr>
      </w:pPr>
      <w:r w:rsidRPr="0068031A">
        <w:rPr>
          <w:rFonts w:ascii="Times New Roman" w:hAnsi="Times New Roman" w:cs="Times New Roman"/>
        </w:rPr>
        <w:t>5)</w:t>
      </w:r>
      <w:r w:rsidR="00DA5C45" w:rsidRPr="0068031A">
        <w:rPr>
          <w:rFonts w:ascii="Times New Roman" w:hAnsi="Times New Roman" w:cs="Times New Roman"/>
        </w:rPr>
        <w:t xml:space="preserve"> all’articolo 47-</w:t>
      </w:r>
      <w:r w:rsidR="00DA5C45" w:rsidRPr="0068031A">
        <w:rPr>
          <w:rFonts w:ascii="Times New Roman" w:hAnsi="Times New Roman" w:cs="Times New Roman"/>
          <w:i/>
          <w:iCs/>
        </w:rPr>
        <w:t>sexies</w:t>
      </w:r>
      <w:r w:rsidR="00EE297C" w:rsidRPr="0068031A">
        <w:rPr>
          <w:rFonts w:ascii="Times New Roman" w:hAnsi="Times New Roman" w:cs="Times New Roman"/>
        </w:rPr>
        <w:t>,</w:t>
      </w:r>
      <w:r w:rsidR="00DA5C45" w:rsidRPr="0068031A">
        <w:rPr>
          <w:rFonts w:ascii="Times New Roman" w:hAnsi="Times New Roman" w:cs="Times New Roman"/>
        </w:rPr>
        <w:t xml:space="preserve"> dopo le parole</w:t>
      </w:r>
      <w:r w:rsidR="007200F1" w:rsidRPr="0068031A">
        <w:rPr>
          <w:rFonts w:ascii="Times New Roman" w:hAnsi="Times New Roman" w:cs="Times New Roman"/>
        </w:rPr>
        <w:t>:</w:t>
      </w:r>
      <w:r w:rsidR="00DA5C45" w:rsidRPr="0068031A">
        <w:rPr>
          <w:rFonts w:ascii="Times New Roman" w:hAnsi="Times New Roman" w:cs="Times New Roman"/>
        </w:rPr>
        <w:t xml:space="preserve"> «27 aprile 2016,» sono </w:t>
      </w:r>
      <w:r w:rsidR="001B1433" w:rsidRPr="0068031A">
        <w:rPr>
          <w:rFonts w:ascii="Times New Roman" w:hAnsi="Times New Roman" w:cs="Times New Roman"/>
        </w:rPr>
        <w:t xml:space="preserve">inserite </w:t>
      </w:r>
      <w:r w:rsidR="00DA5C45" w:rsidRPr="0068031A">
        <w:rPr>
          <w:rFonts w:ascii="Times New Roman" w:hAnsi="Times New Roman" w:cs="Times New Roman"/>
        </w:rPr>
        <w:t>le seguenti</w:t>
      </w:r>
      <w:r w:rsidR="001B1433" w:rsidRPr="0068031A">
        <w:rPr>
          <w:rFonts w:ascii="Times New Roman" w:hAnsi="Times New Roman" w:cs="Times New Roman"/>
        </w:rPr>
        <w:t>:</w:t>
      </w:r>
      <w:r w:rsidR="00DA5C45" w:rsidRPr="0068031A">
        <w:rPr>
          <w:rFonts w:ascii="Times New Roman" w:hAnsi="Times New Roman" w:cs="Times New Roman"/>
        </w:rPr>
        <w:t xml:space="preserve"> «del decreto legislativo di attuazione dell’articolo 11 della legge 13 </w:t>
      </w:r>
      <w:r w:rsidR="00E1205C" w:rsidRPr="0068031A">
        <w:rPr>
          <w:rFonts w:ascii="Times New Roman" w:hAnsi="Times New Roman" w:cs="Times New Roman"/>
        </w:rPr>
        <w:t>giugno</w:t>
      </w:r>
      <w:r w:rsidR="00DA5C45" w:rsidRPr="0068031A">
        <w:rPr>
          <w:rFonts w:ascii="Times New Roman" w:hAnsi="Times New Roman" w:cs="Times New Roman"/>
        </w:rPr>
        <w:t xml:space="preserve"> 2025, n. 91,»;</w:t>
      </w:r>
    </w:p>
    <w:p w14:paraId="0F23F592" w14:textId="7254353F" w:rsidR="00DA5C45" w:rsidRPr="0068031A" w:rsidRDefault="002C0B80" w:rsidP="00DA5C45">
      <w:pPr>
        <w:jc w:val="both"/>
        <w:rPr>
          <w:rFonts w:ascii="Times New Roman" w:hAnsi="Times New Roman" w:cs="Times New Roman"/>
        </w:rPr>
      </w:pPr>
      <w:r w:rsidRPr="0068031A">
        <w:rPr>
          <w:rFonts w:ascii="Times New Roman" w:hAnsi="Times New Roman" w:cs="Times New Roman"/>
        </w:rPr>
        <w:t>6)</w:t>
      </w:r>
      <w:r w:rsidR="00DA5C45" w:rsidRPr="0068031A">
        <w:rPr>
          <w:rFonts w:ascii="Times New Roman" w:hAnsi="Times New Roman" w:cs="Times New Roman"/>
        </w:rPr>
        <w:t xml:space="preserve"> all’art</w:t>
      </w:r>
      <w:r w:rsidR="00EE297C" w:rsidRPr="0068031A">
        <w:rPr>
          <w:rFonts w:ascii="Times New Roman" w:hAnsi="Times New Roman" w:cs="Times New Roman"/>
        </w:rPr>
        <w:t>icolo</w:t>
      </w:r>
      <w:r w:rsidR="00DA5C45" w:rsidRPr="0068031A">
        <w:rPr>
          <w:rFonts w:ascii="Times New Roman" w:hAnsi="Times New Roman" w:cs="Times New Roman"/>
        </w:rPr>
        <w:t xml:space="preserve"> 47-</w:t>
      </w:r>
      <w:r w:rsidR="00DA5C45" w:rsidRPr="0068031A">
        <w:rPr>
          <w:rFonts w:ascii="Times New Roman" w:hAnsi="Times New Roman" w:cs="Times New Roman"/>
          <w:i/>
          <w:iCs/>
        </w:rPr>
        <w:t>octies</w:t>
      </w:r>
      <w:r w:rsidR="00EE297C" w:rsidRPr="0068031A">
        <w:rPr>
          <w:rFonts w:ascii="Times New Roman" w:hAnsi="Times New Roman" w:cs="Times New Roman"/>
        </w:rPr>
        <w:t>,</w:t>
      </w:r>
      <w:r w:rsidR="00DA5C45" w:rsidRPr="0068031A">
        <w:rPr>
          <w:rFonts w:ascii="Times New Roman" w:hAnsi="Times New Roman" w:cs="Times New Roman"/>
        </w:rPr>
        <w:t xml:space="preserve"> dopo il comma 1 è aggiunto il seguente:</w:t>
      </w:r>
    </w:p>
    <w:p w14:paraId="692B7A14" w14:textId="238BAFEB" w:rsidR="00FA37B9" w:rsidRPr="0068031A" w:rsidRDefault="00DA5C45" w:rsidP="00DA5C45">
      <w:pPr>
        <w:jc w:val="both"/>
        <w:rPr>
          <w:rFonts w:ascii="Times New Roman" w:hAnsi="Times New Roman" w:cs="Times New Roman"/>
        </w:rPr>
      </w:pPr>
      <w:r w:rsidRPr="0068031A">
        <w:rPr>
          <w:rFonts w:ascii="Times New Roman" w:hAnsi="Times New Roman" w:cs="Times New Roman"/>
        </w:rPr>
        <w:t>«</w:t>
      </w:r>
      <w:r w:rsidR="007D61CB" w:rsidRPr="0068031A">
        <w:rPr>
          <w:rFonts w:ascii="Times New Roman" w:hAnsi="Times New Roman" w:cs="Times New Roman"/>
        </w:rPr>
        <w:t>1</w:t>
      </w:r>
      <w:r w:rsidR="007D61CB" w:rsidRPr="0068031A">
        <w:rPr>
          <w:rFonts w:ascii="Times New Roman" w:hAnsi="Times New Roman" w:cs="Times New Roman"/>
          <w:i/>
          <w:iCs/>
        </w:rPr>
        <w:t>-bis</w:t>
      </w:r>
      <w:r w:rsidRPr="0068031A">
        <w:rPr>
          <w:rFonts w:ascii="Times New Roman" w:hAnsi="Times New Roman" w:cs="Times New Roman"/>
        </w:rPr>
        <w:t xml:space="preserve">. Nell’ambito delle funzioni previste dal comma 1, l’Osservatorio assicura anche il monitoraggio e la valutazione dell’applicazione delle disposizioni </w:t>
      </w:r>
      <w:r w:rsidR="00B13703" w:rsidRPr="0068031A">
        <w:rPr>
          <w:rFonts w:ascii="Times New Roman" w:hAnsi="Times New Roman" w:cs="Times New Roman"/>
        </w:rPr>
        <w:t>del</w:t>
      </w:r>
      <w:r w:rsidRPr="0068031A">
        <w:rPr>
          <w:rFonts w:ascii="Times New Roman" w:hAnsi="Times New Roman" w:cs="Times New Roman"/>
        </w:rPr>
        <w:t xml:space="preserve"> decreto legislativo di attuazione dell’articolo 11 della legge 13 </w:t>
      </w:r>
      <w:r w:rsidR="00E1205C" w:rsidRPr="0068031A">
        <w:rPr>
          <w:rFonts w:ascii="Times New Roman" w:hAnsi="Times New Roman" w:cs="Times New Roman"/>
        </w:rPr>
        <w:t>giugno</w:t>
      </w:r>
      <w:r w:rsidRPr="0068031A">
        <w:rPr>
          <w:rFonts w:ascii="Times New Roman" w:hAnsi="Times New Roman" w:cs="Times New Roman"/>
        </w:rPr>
        <w:t xml:space="preserve"> 2025, n. 91.».</w:t>
      </w:r>
    </w:p>
    <w:p w14:paraId="7F751C38" w14:textId="77777777" w:rsidR="00850F17" w:rsidRPr="0068031A" w:rsidRDefault="00850F17" w:rsidP="00DA5C45">
      <w:pPr>
        <w:jc w:val="both"/>
        <w:rPr>
          <w:rFonts w:ascii="Times New Roman" w:hAnsi="Times New Roman" w:cs="Times New Roman"/>
        </w:rPr>
      </w:pPr>
    </w:p>
    <w:p w14:paraId="67FC24CE" w14:textId="7AF77A56" w:rsidR="00FA37B9" w:rsidRPr="0068031A" w:rsidRDefault="00FA37B9" w:rsidP="002B60C9">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CE1BBB" w:rsidRPr="0068031A">
        <w:rPr>
          <w:rFonts w:ascii="Times New Roman" w:hAnsi="Times New Roman" w:cs="Times New Roman"/>
          <w:b/>
          <w:bCs/>
        </w:rPr>
        <w:t>2</w:t>
      </w:r>
      <w:r w:rsidR="00924A37" w:rsidRPr="0068031A">
        <w:rPr>
          <w:rFonts w:ascii="Times New Roman" w:hAnsi="Times New Roman" w:cs="Times New Roman"/>
          <w:b/>
          <w:bCs/>
        </w:rPr>
        <w:t>5</w:t>
      </w:r>
    </w:p>
    <w:p w14:paraId="4F1CE6F9" w14:textId="559C5DB1" w:rsidR="00FA37B9" w:rsidRPr="0068031A" w:rsidRDefault="00FA37B9" w:rsidP="00F465DE">
      <w:pPr>
        <w:spacing w:after="120"/>
        <w:jc w:val="center"/>
        <w:rPr>
          <w:rFonts w:ascii="Times New Roman" w:hAnsi="Times New Roman" w:cs="Times New Roman"/>
          <w:b/>
          <w:bCs/>
          <w:i/>
          <w:iCs/>
        </w:rPr>
      </w:pPr>
      <w:r w:rsidRPr="0068031A">
        <w:rPr>
          <w:rFonts w:ascii="Times New Roman" w:hAnsi="Times New Roman" w:cs="Times New Roman"/>
          <w:b/>
          <w:bCs/>
          <w:i/>
          <w:iCs/>
        </w:rPr>
        <w:t>(Modifiche al</w:t>
      </w:r>
      <w:r w:rsidR="00507D66" w:rsidRPr="0068031A">
        <w:rPr>
          <w:rFonts w:ascii="Times New Roman" w:hAnsi="Times New Roman" w:cs="Times New Roman"/>
          <w:b/>
          <w:bCs/>
          <w:i/>
          <w:iCs/>
        </w:rPr>
        <w:t>l’articolo 1-bis del</w:t>
      </w:r>
      <w:r w:rsidRPr="0068031A">
        <w:rPr>
          <w:rFonts w:ascii="Times New Roman" w:hAnsi="Times New Roman" w:cs="Times New Roman"/>
          <w:b/>
          <w:bCs/>
          <w:i/>
          <w:iCs/>
        </w:rPr>
        <w:t xml:space="preserve"> decreto legislativo 26 maggio 1997, n.</w:t>
      </w:r>
      <w:r w:rsidR="0026480C" w:rsidRPr="0068031A">
        <w:rPr>
          <w:rFonts w:ascii="Times New Roman" w:hAnsi="Times New Roman" w:cs="Times New Roman"/>
          <w:b/>
          <w:bCs/>
          <w:i/>
          <w:iCs/>
        </w:rPr>
        <w:t xml:space="preserve"> </w:t>
      </w:r>
      <w:r w:rsidRPr="0068031A">
        <w:rPr>
          <w:rFonts w:ascii="Times New Roman" w:hAnsi="Times New Roman" w:cs="Times New Roman"/>
          <w:b/>
          <w:bCs/>
          <w:i/>
          <w:iCs/>
        </w:rPr>
        <w:t>152)</w:t>
      </w:r>
    </w:p>
    <w:p w14:paraId="22D5CD21" w14:textId="0B8FDBB6" w:rsidR="00FA37B9" w:rsidRPr="0068031A" w:rsidRDefault="00FA37B9" w:rsidP="00FA37B9">
      <w:pPr>
        <w:jc w:val="both"/>
        <w:rPr>
          <w:rFonts w:ascii="Times New Roman" w:hAnsi="Times New Roman" w:cs="Times New Roman"/>
        </w:rPr>
      </w:pPr>
      <w:r w:rsidRPr="0068031A">
        <w:rPr>
          <w:rFonts w:ascii="Times New Roman" w:hAnsi="Times New Roman" w:cs="Times New Roman"/>
        </w:rPr>
        <w:t>1. Al</w:t>
      </w:r>
      <w:r w:rsidR="0026480C" w:rsidRPr="0068031A">
        <w:rPr>
          <w:rFonts w:ascii="Times New Roman" w:hAnsi="Times New Roman" w:cs="Times New Roman"/>
        </w:rPr>
        <w:t>l’articolo 1-</w:t>
      </w:r>
      <w:r w:rsidR="0026480C" w:rsidRPr="0068031A">
        <w:rPr>
          <w:rFonts w:ascii="Times New Roman" w:hAnsi="Times New Roman" w:cs="Times New Roman"/>
          <w:i/>
          <w:iCs/>
        </w:rPr>
        <w:t>bis</w:t>
      </w:r>
      <w:r w:rsidR="00DA64BB" w:rsidRPr="0068031A">
        <w:rPr>
          <w:rFonts w:ascii="Times New Roman" w:hAnsi="Times New Roman" w:cs="Times New Roman"/>
        </w:rPr>
        <w:t>, comma 1,</w:t>
      </w:r>
      <w:r w:rsidR="0026480C" w:rsidRPr="0068031A">
        <w:rPr>
          <w:rFonts w:ascii="Times New Roman" w:hAnsi="Times New Roman" w:cs="Times New Roman"/>
        </w:rPr>
        <w:t xml:space="preserve"> del</w:t>
      </w:r>
      <w:r w:rsidRPr="0068031A">
        <w:rPr>
          <w:rFonts w:ascii="Times New Roman" w:hAnsi="Times New Roman" w:cs="Times New Roman"/>
        </w:rPr>
        <w:t xml:space="preserve"> decreto legislativo 26 maggio 1997, n.</w:t>
      </w:r>
      <w:r w:rsidR="0026480C" w:rsidRPr="0068031A">
        <w:rPr>
          <w:rFonts w:ascii="Times New Roman" w:hAnsi="Times New Roman" w:cs="Times New Roman"/>
        </w:rPr>
        <w:t xml:space="preserve"> </w:t>
      </w:r>
      <w:r w:rsidRPr="0068031A">
        <w:rPr>
          <w:rFonts w:ascii="Times New Roman" w:hAnsi="Times New Roman" w:cs="Times New Roman"/>
        </w:rPr>
        <w:t>152, sono apportate le seguenti modificazioni:</w:t>
      </w:r>
    </w:p>
    <w:p w14:paraId="6296C284" w14:textId="6D9DA3CB" w:rsidR="00E57C1C" w:rsidRPr="0068031A" w:rsidRDefault="00E57C1C" w:rsidP="00E57C1C">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al primo periodo, le parole</w:t>
      </w:r>
      <w:r w:rsidR="00E13DAB" w:rsidRPr="0068031A">
        <w:rPr>
          <w:rFonts w:ascii="Times New Roman" w:hAnsi="Times New Roman" w:cs="Times New Roman"/>
        </w:rPr>
        <w:t>:</w:t>
      </w:r>
      <w:r w:rsidRPr="0068031A">
        <w:rPr>
          <w:rFonts w:ascii="Times New Roman" w:hAnsi="Times New Roman" w:cs="Times New Roman"/>
        </w:rPr>
        <w:t xml:space="preserve"> </w:t>
      </w:r>
      <w:r w:rsidR="00E13DAB" w:rsidRPr="0068031A">
        <w:rPr>
          <w:rFonts w:ascii="Times New Roman" w:hAnsi="Times New Roman" w:cs="Times New Roman"/>
        </w:rPr>
        <w:t>«</w:t>
      </w:r>
      <w:r w:rsidR="00360397" w:rsidRPr="0068031A">
        <w:rPr>
          <w:rFonts w:ascii="Times New Roman" w:hAnsi="Times New Roman" w:cs="Times New Roman"/>
        </w:rPr>
        <w:t>I</w:t>
      </w:r>
      <w:r w:rsidRPr="0068031A">
        <w:rPr>
          <w:rFonts w:ascii="Times New Roman" w:hAnsi="Times New Roman" w:cs="Times New Roman"/>
        </w:rPr>
        <w:t>l datore di lavoro o il committente pubblico e privato</w:t>
      </w:r>
      <w:r w:rsidR="00473024" w:rsidRPr="0068031A">
        <w:rPr>
          <w:rFonts w:ascii="Times New Roman" w:hAnsi="Times New Roman" w:cs="Times New Roman"/>
        </w:rPr>
        <w:t xml:space="preserve"> è tenuto</w:t>
      </w:r>
      <w:r w:rsidR="00E13DAB" w:rsidRPr="0068031A">
        <w:rPr>
          <w:rFonts w:ascii="Times New Roman" w:hAnsi="Times New Roman" w:cs="Times New Roman"/>
        </w:rPr>
        <w:t>»</w:t>
      </w:r>
      <w:r w:rsidRPr="0068031A">
        <w:rPr>
          <w:rFonts w:ascii="Times New Roman" w:hAnsi="Times New Roman" w:cs="Times New Roman"/>
        </w:rPr>
        <w:t xml:space="preserve"> sono </w:t>
      </w:r>
      <w:r w:rsidR="00473024" w:rsidRPr="0068031A">
        <w:rPr>
          <w:rFonts w:ascii="Times New Roman" w:hAnsi="Times New Roman" w:cs="Times New Roman"/>
        </w:rPr>
        <w:t>sostituite</w:t>
      </w:r>
      <w:r w:rsidR="00E13DAB" w:rsidRPr="0068031A">
        <w:rPr>
          <w:rFonts w:ascii="Times New Roman" w:hAnsi="Times New Roman" w:cs="Times New Roman"/>
        </w:rPr>
        <w:t xml:space="preserve"> </w:t>
      </w:r>
      <w:r w:rsidR="00473024" w:rsidRPr="0068031A">
        <w:rPr>
          <w:rFonts w:ascii="Times New Roman" w:hAnsi="Times New Roman" w:cs="Times New Roman"/>
        </w:rPr>
        <w:t>dal</w:t>
      </w:r>
      <w:r w:rsidRPr="0068031A">
        <w:rPr>
          <w:rFonts w:ascii="Times New Roman" w:hAnsi="Times New Roman" w:cs="Times New Roman"/>
        </w:rPr>
        <w:t xml:space="preserve">le seguenti: </w:t>
      </w:r>
      <w:r w:rsidR="00E13DAB" w:rsidRPr="0068031A">
        <w:rPr>
          <w:rFonts w:ascii="Times New Roman" w:hAnsi="Times New Roman" w:cs="Times New Roman"/>
        </w:rPr>
        <w:t>«</w:t>
      </w:r>
      <w:r w:rsidR="00473024" w:rsidRPr="0068031A">
        <w:rPr>
          <w:rFonts w:ascii="Times New Roman" w:hAnsi="Times New Roman" w:cs="Times New Roman"/>
        </w:rPr>
        <w:t xml:space="preserve">Il datore di lavoro o il committente pubblico e privato </w:t>
      </w:r>
      <w:r w:rsidRPr="0068031A">
        <w:rPr>
          <w:rFonts w:ascii="Times New Roman" w:hAnsi="Times New Roman" w:cs="Times New Roman"/>
        </w:rPr>
        <w:t xml:space="preserve">e le piattaforme digitali come definite dall’articolo 3, comma 1, lettera </w:t>
      </w:r>
      <w:r w:rsidRPr="0068031A">
        <w:rPr>
          <w:rFonts w:ascii="Times New Roman" w:hAnsi="Times New Roman" w:cs="Times New Roman"/>
          <w:i/>
          <w:iCs/>
        </w:rPr>
        <w:t>a</w:t>
      </w:r>
      <w:r w:rsidRPr="0068031A">
        <w:rPr>
          <w:rFonts w:ascii="Times New Roman" w:hAnsi="Times New Roman" w:cs="Times New Roman"/>
        </w:rPr>
        <w:t xml:space="preserve">), del decreto legislativo di attuazione dell’articolo 11 della legge 13 </w:t>
      </w:r>
      <w:r w:rsidR="00E1205C" w:rsidRPr="0068031A">
        <w:rPr>
          <w:rFonts w:ascii="Times New Roman" w:hAnsi="Times New Roman" w:cs="Times New Roman"/>
        </w:rPr>
        <w:t>giugno</w:t>
      </w:r>
      <w:r w:rsidRPr="0068031A">
        <w:rPr>
          <w:rFonts w:ascii="Times New Roman" w:hAnsi="Times New Roman" w:cs="Times New Roman"/>
        </w:rPr>
        <w:t xml:space="preserve"> 2025, n. 91, sono tenuti</w:t>
      </w:r>
      <w:r w:rsidR="00E13DAB" w:rsidRPr="0068031A">
        <w:rPr>
          <w:rFonts w:ascii="Times New Roman" w:hAnsi="Times New Roman" w:cs="Times New Roman"/>
        </w:rPr>
        <w:t>»</w:t>
      </w:r>
      <w:r w:rsidRPr="0068031A">
        <w:rPr>
          <w:rFonts w:ascii="Times New Roman" w:hAnsi="Times New Roman" w:cs="Times New Roman"/>
        </w:rPr>
        <w:t>;</w:t>
      </w:r>
    </w:p>
    <w:p w14:paraId="0939A818" w14:textId="2992376B" w:rsidR="0026480C" w:rsidRPr="0068031A" w:rsidRDefault="00E57C1C" w:rsidP="00E57C1C">
      <w:pPr>
        <w:jc w:val="both"/>
        <w:rPr>
          <w:rFonts w:ascii="Times New Roman" w:hAnsi="Times New Roman" w:cs="Times New Roman"/>
          <w:color w:val="0F9ED5" w:themeColor="accent4"/>
        </w:rPr>
      </w:pPr>
      <w:r w:rsidRPr="0068031A">
        <w:rPr>
          <w:rFonts w:ascii="Times New Roman" w:hAnsi="Times New Roman" w:cs="Times New Roman"/>
          <w:i/>
          <w:iCs/>
        </w:rPr>
        <w:t>b)</w:t>
      </w:r>
      <w:r w:rsidRPr="0068031A">
        <w:rPr>
          <w:rFonts w:ascii="Times New Roman" w:hAnsi="Times New Roman" w:cs="Times New Roman"/>
        </w:rPr>
        <w:t xml:space="preserve"> al secondo periodo</w:t>
      </w:r>
      <w:r w:rsidR="006131FC" w:rsidRPr="0068031A">
        <w:rPr>
          <w:rFonts w:ascii="Times New Roman" w:hAnsi="Times New Roman" w:cs="Times New Roman"/>
        </w:rPr>
        <w:t>,</w:t>
      </w:r>
      <w:r w:rsidRPr="0068031A">
        <w:rPr>
          <w:rFonts w:ascii="Times New Roman" w:hAnsi="Times New Roman" w:cs="Times New Roman"/>
        </w:rPr>
        <w:t xml:space="preserve"> sono aggiunte</w:t>
      </w:r>
      <w:r w:rsidR="006131FC" w:rsidRPr="0068031A">
        <w:rPr>
          <w:rFonts w:ascii="Times New Roman" w:hAnsi="Times New Roman" w:cs="Times New Roman"/>
        </w:rPr>
        <w:t>, in fine,</w:t>
      </w:r>
      <w:r w:rsidRPr="0068031A">
        <w:rPr>
          <w:rFonts w:ascii="Times New Roman" w:hAnsi="Times New Roman" w:cs="Times New Roman"/>
        </w:rPr>
        <w:t xml:space="preserve"> le seguenti</w:t>
      </w:r>
      <w:r w:rsidR="006131FC" w:rsidRPr="0068031A">
        <w:rPr>
          <w:rFonts w:ascii="Times New Roman" w:hAnsi="Times New Roman" w:cs="Times New Roman"/>
        </w:rPr>
        <w:t xml:space="preserve"> parole</w:t>
      </w:r>
      <w:r w:rsidRPr="0068031A">
        <w:rPr>
          <w:rFonts w:ascii="Times New Roman" w:hAnsi="Times New Roman" w:cs="Times New Roman"/>
        </w:rPr>
        <w:t xml:space="preserve">: </w:t>
      </w:r>
      <w:r w:rsidR="006131FC" w:rsidRPr="0068031A">
        <w:rPr>
          <w:rFonts w:ascii="Times New Roman" w:hAnsi="Times New Roman" w:cs="Times New Roman"/>
        </w:rPr>
        <w:t>«</w:t>
      </w:r>
      <w:r w:rsidRPr="0068031A">
        <w:rPr>
          <w:rFonts w:ascii="Times New Roman" w:hAnsi="Times New Roman" w:cs="Times New Roman"/>
        </w:rPr>
        <w:t xml:space="preserve">, e l’adempimento degli obblighi informativi previsti dall’articolo </w:t>
      </w:r>
      <w:r w:rsidR="00A260E3" w:rsidRPr="0068031A">
        <w:rPr>
          <w:rFonts w:ascii="Times New Roman" w:hAnsi="Times New Roman" w:cs="Times New Roman"/>
        </w:rPr>
        <w:t xml:space="preserve">8 </w:t>
      </w:r>
      <w:r w:rsidRPr="0068031A">
        <w:rPr>
          <w:rFonts w:ascii="Times New Roman" w:hAnsi="Times New Roman" w:cs="Times New Roman"/>
        </w:rPr>
        <w:t xml:space="preserve">del decreto legislativo di attuazione dell’articolo 11 della legge 13 </w:t>
      </w:r>
      <w:r w:rsidR="00ED7F29" w:rsidRPr="0068031A">
        <w:rPr>
          <w:rFonts w:ascii="Times New Roman" w:hAnsi="Times New Roman" w:cs="Times New Roman"/>
        </w:rPr>
        <w:t>giugno</w:t>
      </w:r>
      <w:r w:rsidR="00ED7F29" w:rsidRPr="0068031A" w:rsidDel="00ED7F29">
        <w:rPr>
          <w:rFonts w:ascii="Times New Roman" w:hAnsi="Times New Roman" w:cs="Times New Roman"/>
        </w:rPr>
        <w:t xml:space="preserve"> </w:t>
      </w:r>
      <w:r w:rsidRPr="0068031A">
        <w:rPr>
          <w:rFonts w:ascii="Times New Roman" w:hAnsi="Times New Roman" w:cs="Times New Roman"/>
        </w:rPr>
        <w:t>2025, n. 91, per le piattaforme digitali</w:t>
      </w:r>
      <w:r w:rsidR="006131FC" w:rsidRPr="0068031A">
        <w:rPr>
          <w:rFonts w:ascii="Times New Roman" w:hAnsi="Times New Roman" w:cs="Times New Roman"/>
        </w:rPr>
        <w:t>»</w:t>
      </w:r>
      <w:r w:rsidRPr="0068031A">
        <w:rPr>
          <w:rFonts w:ascii="Times New Roman" w:hAnsi="Times New Roman" w:cs="Times New Roman"/>
        </w:rPr>
        <w:t>.</w:t>
      </w:r>
    </w:p>
    <w:p w14:paraId="7F309932" w14:textId="77777777" w:rsidR="00581749" w:rsidRPr="0068031A" w:rsidRDefault="00581749" w:rsidP="002B60C9">
      <w:pPr>
        <w:spacing w:after="0"/>
        <w:jc w:val="center"/>
        <w:rPr>
          <w:rFonts w:ascii="Times New Roman" w:hAnsi="Times New Roman" w:cs="Times New Roman"/>
          <w:b/>
          <w:bCs/>
        </w:rPr>
      </w:pPr>
    </w:p>
    <w:p w14:paraId="598B9948" w14:textId="68FA0CDE" w:rsidR="00C2378D" w:rsidRPr="0068031A" w:rsidRDefault="00C2378D" w:rsidP="002B60C9">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2</w:t>
      </w:r>
      <w:r w:rsidR="00924A37" w:rsidRPr="0068031A">
        <w:rPr>
          <w:rFonts w:ascii="Times New Roman" w:hAnsi="Times New Roman" w:cs="Times New Roman"/>
          <w:b/>
          <w:bCs/>
        </w:rPr>
        <w:t>6</w:t>
      </w:r>
    </w:p>
    <w:p w14:paraId="5B844655" w14:textId="7F3EB08F" w:rsidR="00C2378D" w:rsidRPr="0068031A" w:rsidRDefault="00C2378D" w:rsidP="00581749">
      <w:pPr>
        <w:spacing w:after="120"/>
        <w:jc w:val="center"/>
        <w:rPr>
          <w:rFonts w:ascii="Times New Roman" w:hAnsi="Times New Roman" w:cs="Times New Roman"/>
          <w:b/>
          <w:bCs/>
          <w:i/>
          <w:iCs/>
        </w:rPr>
      </w:pPr>
      <w:r w:rsidRPr="0068031A">
        <w:rPr>
          <w:rFonts w:ascii="Times New Roman" w:hAnsi="Times New Roman" w:cs="Times New Roman"/>
          <w:b/>
          <w:bCs/>
          <w:i/>
          <w:iCs/>
        </w:rPr>
        <w:t>(Modifiche al</w:t>
      </w:r>
      <w:r w:rsidR="00D022CA" w:rsidRPr="0068031A">
        <w:rPr>
          <w:rFonts w:ascii="Times New Roman" w:hAnsi="Times New Roman" w:cs="Times New Roman"/>
          <w:b/>
          <w:bCs/>
          <w:i/>
          <w:iCs/>
        </w:rPr>
        <w:t>l’articolo 9-bis del</w:t>
      </w:r>
      <w:r w:rsidRPr="0068031A">
        <w:rPr>
          <w:rFonts w:ascii="Times New Roman" w:hAnsi="Times New Roman" w:cs="Times New Roman"/>
          <w:b/>
          <w:bCs/>
          <w:i/>
          <w:iCs/>
        </w:rPr>
        <w:t xml:space="preserve"> </w:t>
      </w:r>
      <w:r w:rsidR="0026480C" w:rsidRPr="0068031A">
        <w:rPr>
          <w:rFonts w:ascii="Times New Roman" w:hAnsi="Times New Roman" w:cs="Times New Roman"/>
          <w:b/>
          <w:bCs/>
          <w:i/>
          <w:iCs/>
        </w:rPr>
        <w:t>d</w:t>
      </w:r>
      <w:r w:rsidRPr="0068031A">
        <w:rPr>
          <w:rFonts w:ascii="Times New Roman" w:hAnsi="Times New Roman" w:cs="Times New Roman"/>
          <w:b/>
          <w:bCs/>
          <w:i/>
          <w:iCs/>
        </w:rPr>
        <w:t>ecreto-legge 1</w:t>
      </w:r>
      <w:r w:rsidR="0026480C" w:rsidRPr="0068031A">
        <w:rPr>
          <w:rFonts w:ascii="Times New Roman" w:hAnsi="Times New Roman" w:cs="Times New Roman"/>
          <w:b/>
          <w:bCs/>
          <w:i/>
          <w:iCs/>
        </w:rPr>
        <w:t>°</w:t>
      </w:r>
      <w:r w:rsidRPr="0068031A">
        <w:rPr>
          <w:rFonts w:ascii="Times New Roman" w:hAnsi="Times New Roman" w:cs="Times New Roman"/>
          <w:b/>
          <w:bCs/>
          <w:i/>
          <w:iCs/>
        </w:rPr>
        <w:t xml:space="preserve"> ottobre 1996, n. 510, convertito</w:t>
      </w:r>
      <w:r w:rsidR="0026480C" w:rsidRPr="0068031A">
        <w:rPr>
          <w:rFonts w:ascii="Times New Roman" w:hAnsi="Times New Roman" w:cs="Times New Roman"/>
          <w:b/>
          <w:bCs/>
          <w:i/>
          <w:iCs/>
        </w:rPr>
        <w:t>, con modificazioni</w:t>
      </w:r>
      <w:r w:rsidR="00345C20" w:rsidRPr="0068031A">
        <w:rPr>
          <w:rFonts w:ascii="Times New Roman" w:hAnsi="Times New Roman" w:cs="Times New Roman"/>
          <w:b/>
          <w:bCs/>
          <w:i/>
          <w:iCs/>
        </w:rPr>
        <w:t>,</w:t>
      </w:r>
      <w:r w:rsidRPr="0068031A">
        <w:rPr>
          <w:rFonts w:ascii="Times New Roman" w:hAnsi="Times New Roman" w:cs="Times New Roman"/>
          <w:b/>
          <w:bCs/>
          <w:i/>
          <w:iCs/>
        </w:rPr>
        <w:t xml:space="preserve"> dalla legge 28 </w:t>
      </w:r>
      <w:r w:rsidR="00345C20" w:rsidRPr="0068031A">
        <w:rPr>
          <w:rFonts w:ascii="Times New Roman" w:hAnsi="Times New Roman" w:cs="Times New Roman"/>
          <w:b/>
          <w:bCs/>
          <w:i/>
          <w:iCs/>
        </w:rPr>
        <w:t>novembre</w:t>
      </w:r>
      <w:r w:rsidRPr="0068031A">
        <w:rPr>
          <w:rFonts w:ascii="Times New Roman" w:hAnsi="Times New Roman" w:cs="Times New Roman"/>
          <w:b/>
          <w:bCs/>
          <w:i/>
          <w:iCs/>
        </w:rPr>
        <w:t xml:space="preserve"> 1996, n. 608)</w:t>
      </w:r>
    </w:p>
    <w:p w14:paraId="66D7FEF5" w14:textId="23085E27" w:rsidR="00163F31" w:rsidRPr="0068031A" w:rsidRDefault="00163F31" w:rsidP="00163F31">
      <w:pPr>
        <w:jc w:val="both"/>
        <w:rPr>
          <w:rFonts w:ascii="Times New Roman" w:hAnsi="Times New Roman" w:cs="Times New Roman"/>
        </w:rPr>
      </w:pPr>
      <w:r w:rsidRPr="0068031A">
        <w:rPr>
          <w:rFonts w:ascii="Times New Roman" w:hAnsi="Times New Roman" w:cs="Times New Roman"/>
        </w:rPr>
        <w:t>1. All’articolo 9-</w:t>
      </w:r>
      <w:r w:rsidRPr="0068031A">
        <w:rPr>
          <w:rFonts w:ascii="Times New Roman" w:hAnsi="Times New Roman" w:cs="Times New Roman"/>
          <w:i/>
          <w:iCs/>
        </w:rPr>
        <w:t>bis</w:t>
      </w:r>
      <w:r w:rsidRPr="0068031A">
        <w:rPr>
          <w:rFonts w:ascii="Times New Roman" w:hAnsi="Times New Roman" w:cs="Times New Roman"/>
        </w:rPr>
        <w:t xml:space="preserve"> del decreto-legge 1° ottobre 1996, n. 510, convertito, con modificazioni, dalla legge 28 </w:t>
      </w:r>
      <w:r w:rsidR="00345C20" w:rsidRPr="0068031A">
        <w:rPr>
          <w:rFonts w:ascii="Times New Roman" w:hAnsi="Times New Roman" w:cs="Times New Roman"/>
        </w:rPr>
        <w:t>novembre</w:t>
      </w:r>
      <w:r w:rsidRPr="0068031A">
        <w:rPr>
          <w:rFonts w:ascii="Times New Roman" w:hAnsi="Times New Roman" w:cs="Times New Roman"/>
        </w:rPr>
        <w:t xml:space="preserve"> 1996, n. 608, sono apportate le seguenti modificazioni:</w:t>
      </w:r>
    </w:p>
    <w:p w14:paraId="075CDDD1" w14:textId="6B4E3AFE" w:rsidR="00163F31" w:rsidRPr="0068031A" w:rsidRDefault="00163F31" w:rsidP="00163F31">
      <w:pPr>
        <w:jc w:val="both"/>
        <w:rPr>
          <w:rFonts w:ascii="Times New Roman" w:hAnsi="Times New Roman" w:cs="Times New Roman"/>
        </w:rPr>
      </w:pPr>
      <w:r w:rsidRPr="0068031A">
        <w:rPr>
          <w:rFonts w:ascii="Times New Roman" w:hAnsi="Times New Roman" w:cs="Times New Roman"/>
          <w:i/>
          <w:iCs/>
        </w:rPr>
        <w:t>a)</w:t>
      </w:r>
      <w:r w:rsidRPr="0068031A">
        <w:rPr>
          <w:rFonts w:ascii="Times New Roman" w:hAnsi="Times New Roman" w:cs="Times New Roman"/>
        </w:rPr>
        <w:t xml:space="preserve"> al comma 2, dopo le parole</w:t>
      </w:r>
      <w:r w:rsidR="00E32B68" w:rsidRPr="0068031A">
        <w:rPr>
          <w:rFonts w:ascii="Times New Roman" w:hAnsi="Times New Roman" w:cs="Times New Roman"/>
        </w:rPr>
        <w:t>:</w:t>
      </w:r>
      <w:r w:rsidRPr="0068031A">
        <w:rPr>
          <w:rFonts w:ascii="Times New Roman" w:hAnsi="Times New Roman" w:cs="Times New Roman"/>
        </w:rPr>
        <w:t xml:space="preserve"> </w:t>
      </w:r>
      <w:r w:rsidR="00E32B68" w:rsidRPr="0068031A">
        <w:rPr>
          <w:rFonts w:ascii="Times New Roman" w:hAnsi="Times New Roman" w:cs="Times New Roman"/>
        </w:rPr>
        <w:t>«</w:t>
      </w:r>
      <w:r w:rsidRPr="0068031A">
        <w:rPr>
          <w:rFonts w:ascii="Times New Roman" w:hAnsi="Times New Roman" w:cs="Times New Roman"/>
        </w:rPr>
        <w:t>nonché di lavoro intermediato da piattaforma digitale,</w:t>
      </w:r>
      <w:r w:rsidR="00E32B68" w:rsidRPr="0068031A">
        <w:rPr>
          <w:rFonts w:ascii="Times New Roman" w:hAnsi="Times New Roman" w:cs="Times New Roman"/>
        </w:rPr>
        <w:t>»</w:t>
      </w:r>
      <w:r w:rsidRPr="0068031A">
        <w:rPr>
          <w:rFonts w:ascii="Times New Roman" w:hAnsi="Times New Roman" w:cs="Times New Roman"/>
        </w:rPr>
        <w:t xml:space="preserve"> sono </w:t>
      </w:r>
      <w:r w:rsidR="00C23E1A" w:rsidRPr="0068031A">
        <w:rPr>
          <w:rFonts w:ascii="Times New Roman" w:hAnsi="Times New Roman" w:cs="Times New Roman"/>
        </w:rPr>
        <w:t xml:space="preserve">inserite </w:t>
      </w:r>
      <w:r w:rsidRPr="0068031A">
        <w:rPr>
          <w:rFonts w:ascii="Times New Roman" w:hAnsi="Times New Roman" w:cs="Times New Roman"/>
        </w:rPr>
        <w:t>le seguenti</w:t>
      </w:r>
      <w:r w:rsidR="00B13703" w:rsidRPr="0068031A">
        <w:rPr>
          <w:rFonts w:ascii="Times New Roman" w:hAnsi="Times New Roman" w:cs="Times New Roman"/>
        </w:rPr>
        <w:t>:</w:t>
      </w:r>
      <w:r w:rsidRPr="0068031A">
        <w:rPr>
          <w:rFonts w:ascii="Times New Roman" w:hAnsi="Times New Roman" w:cs="Times New Roman"/>
        </w:rPr>
        <w:t xml:space="preserve"> </w:t>
      </w:r>
      <w:r w:rsidR="000250FB" w:rsidRPr="0068031A">
        <w:rPr>
          <w:rFonts w:ascii="Times New Roman" w:hAnsi="Times New Roman" w:cs="Times New Roman"/>
        </w:rPr>
        <w:t>«</w:t>
      </w:r>
      <w:r w:rsidRPr="0068031A">
        <w:rPr>
          <w:rFonts w:ascii="Times New Roman" w:hAnsi="Times New Roman" w:cs="Times New Roman"/>
        </w:rPr>
        <w:t xml:space="preserve">come definito ai sensi dell’articolo 3, comma 1, lettera </w:t>
      </w:r>
      <w:r w:rsidRPr="0068031A">
        <w:rPr>
          <w:rFonts w:ascii="Times New Roman" w:hAnsi="Times New Roman" w:cs="Times New Roman"/>
          <w:i/>
          <w:iCs/>
        </w:rPr>
        <w:t>b</w:t>
      </w:r>
      <w:r w:rsidRPr="0068031A">
        <w:rPr>
          <w:rFonts w:ascii="Times New Roman" w:hAnsi="Times New Roman" w:cs="Times New Roman"/>
        </w:rPr>
        <w:t xml:space="preserve">), del decreto legislativo di attuazione dell’articolo 11 della legge 13 </w:t>
      </w:r>
      <w:r w:rsidR="00E1205C" w:rsidRPr="0068031A">
        <w:rPr>
          <w:rFonts w:ascii="Times New Roman" w:hAnsi="Times New Roman" w:cs="Times New Roman"/>
        </w:rPr>
        <w:t>giugno</w:t>
      </w:r>
      <w:r w:rsidRPr="0068031A">
        <w:rPr>
          <w:rFonts w:ascii="Times New Roman" w:hAnsi="Times New Roman" w:cs="Times New Roman"/>
        </w:rPr>
        <w:t xml:space="preserve"> 2025, n. 91,</w:t>
      </w:r>
      <w:r w:rsidR="00A4484A" w:rsidRPr="0068031A">
        <w:rPr>
          <w:rFonts w:ascii="Times New Roman" w:hAnsi="Times New Roman" w:cs="Times New Roman"/>
        </w:rPr>
        <w:t>»</w:t>
      </w:r>
      <w:r w:rsidRPr="0068031A">
        <w:rPr>
          <w:rFonts w:ascii="Times New Roman" w:hAnsi="Times New Roman" w:cs="Times New Roman"/>
        </w:rPr>
        <w:t>;</w:t>
      </w:r>
    </w:p>
    <w:p w14:paraId="100ECA60" w14:textId="77777777" w:rsidR="000250FB" w:rsidRPr="0068031A" w:rsidRDefault="00163F31" w:rsidP="00163F31">
      <w:pPr>
        <w:jc w:val="both"/>
        <w:rPr>
          <w:rFonts w:ascii="Times New Roman" w:hAnsi="Times New Roman" w:cs="Times New Roman"/>
        </w:rPr>
      </w:pPr>
      <w:r w:rsidRPr="0068031A">
        <w:rPr>
          <w:rFonts w:ascii="Times New Roman" w:hAnsi="Times New Roman" w:cs="Times New Roman"/>
          <w:i/>
          <w:iCs/>
        </w:rPr>
        <w:t>b)</w:t>
      </w:r>
      <w:r w:rsidRPr="0068031A">
        <w:rPr>
          <w:rFonts w:ascii="Times New Roman" w:hAnsi="Times New Roman" w:cs="Times New Roman"/>
        </w:rPr>
        <w:t xml:space="preserve"> il comma 2-</w:t>
      </w:r>
      <w:r w:rsidRPr="0068031A">
        <w:rPr>
          <w:rFonts w:ascii="Times New Roman" w:hAnsi="Times New Roman" w:cs="Times New Roman"/>
          <w:i/>
          <w:iCs/>
        </w:rPr>
        <w:t>quater</w:t>
      </w:r>
      <w:r w:rsidRPr="0068031A">
        <w:rPr>
          <w:rFonts w:ascii="Times New Roman" w:hAnsi="Times New Roman" w:cs="Times New Roman"/>
        </w:rPr>
        <w:t xml:space="preserve"> è sostituito dal seguente: </w:t>
      </w:r>
    </w:p>
    <w:p w14:paraId="10B6421E" w14:textId="1874BA50" w:rsidR="00163F31" w:rsidRPr="0068031A" w:rsidRDefault="000250FB" w:rsidP="00163F31">
      <w:pPr>
        <w:jc w:val="both"/>
        <w:rPr>
          <w:rFonts w:ascii="Times New Roman" w:hAnsi="Times New Roman" w:cs="Times New Roman"/>
        </w:rPr>
      </w:pPr>
      <w:r w:rsidRPr="0068031A">
        <w:rPr>
          <w:rFonts w:ascii="Times New Roman" w:hAnsi="Times New Roman" w:cs="Times New Roman"/>
        </w:rPr>
        <w:lastRenderedPageBreak/>
        <w:t>«2-</w:t>
      </w:r>
      <w:r w:rsidRPr="0068031A">
        <w:rPr>
          <w:rFonts w:ascii="Times New Roman" w:hAnsi="Times New Roman" w:cs="Times New Roman"/>
          <w:i/>
          <w:iCs/>
        </w:rPr>
        <w:t>quater</w:t>
      </w:r>
      <w:r w:rsidRPr="0068031A">
        <w:rPr>
          <w:rFonts w:ascii="Times New Roman" w:hAnsi="Times New Roman" w:cs="Times New Roman"/>
        </w:rPr>
        <w:t xml:space="preserve">. </w:t>
      </w:r>
      <w:r w:rsidR="00163F31" w:rsidRPr="0068031A">
        <w:rPr>
          <w:rFonts w:ascii="Times New Roman" w:hAnsi="Times New Roman" w:cs="Times New Roman"/>
        </w:rPr>
        <w:t xml:space="preserve">Ai fini degli adempimenti di cui al comma 2 si considera lavoro intermediato da piattaforma digitale quello organizzato dalla piattaforma di lavoro digitale e definito dall’articolo 3, comma 1, lettera </w:t>
      </w:r>
      <w:r w:rsidR="00163F31" w:rsidRPr="0068031A">
        <w:rPr>
          <w:rFonts w:ascii="Times New Roman" w:hAnsi="Times New Roman" w:cs="Times New Roman"/>
          <w:i/>
          <w:iCs/>
        </w:rPr>
        <w:t>b</w:t>
      </w:r>
      <w:r w:rsidR="00163F31" w:rsidRPr="0068031A">
        <w:rPr>
          <w:rFonts w:ascii="Times New Roman" w:hAnsi="Times New Roman" w:cs="Times New Roman"/>
        </w:rPr>
        <w:t xml:space="preserve">), del decreto legislativo di attuazione dell’articolo 11 della legge 13 </w:t>
      </w:r>
      <w:r w:rsidR="00E1205C" w:rsidRPr="0068031A">
        <w:rPr>
          <w:rFonts w:ascii="Times New Roman" w:hAnsi="Times New Roman" w:cs="Times New Roman"/>
        </w:rPr>
        <w:t>giugno</w:t>
      </w:r>
      <w:r w:rsidR="00163F31" w:rsidRPr="0068031A">
        <w:rPr>
          <w:rFonts w:ascii="Times New Roman" w:hAnsi="Times New Roman" w:cs="Times New Roman"/>
        </w:rPr>
        <w:t xml:space="preserve"> 2025, n. 91.</w:t>
      </w:r>
      <w:r w:rsidRPr="0068031A">
        <w:rPr>
          <w:rFonts w:ascii="Times New Roman" w:hAnsi="Times New Roman" w:cs="Times New Roman"/>
        </w:rPr>
        <w:t>»</w:t>
      </w:r>
      <w:r w:rsidR="00163F31" w:rsidRPr="0068031A">
        <w:rPr>
          <w:rFonts w:ascii="Times New Roman" w:hAnsi="Times New Roman" w:cs="Times New Roman"/>
        </w:rPr>
        <w:t>;</w:t>
      </w:r>
    </w:p>
    <w:p w14:paraId="10272CBE" w14:textId="7EB54B54" w:rsidR="00F43085" w:rsidRPr="0068031A" w:rsidRDefault="00D022CA" w:rsidP="00163F31">
      <w:pPr>
        <w:jc w:val="both"/>
        <w:rPr>
          <w:rFonts w:ascii="Times New Roman" w:hAnsi="Times New Roman" w:cs="Times New Roman"/>
        </w:rPr>
      </w:pPr>
      <w:r w:rsidRPr="0068031A">
        <w:rPr>
          <w:rFonts w:ascii="Times New Roman" w:hAnsi="Times New Roman" w:cs="Times New Roman"/>
          <w:i/>
          <w:iCs/>
        </w:rPr>
        <w:t>c</w:t>
      </w:r>
      <w:r w:rsidR="00163F31" w:rsidRPr="0068031A">
        <w:rPr>
          <w:rFonts w:ascii="Times New Roman" w:hAnsi="Times New Roman" w:cs="Times New Roman"/>
          <w:i/>
          <w:iCs/>
        </w:rPr>
        <w:t>)</w:t>
      </w:r>
      <w:r w:rsidR="00163F31" w:rsidRPr="0068031A">
        <w:rPr>
          <w:rFonts w:ascii="Times New Roman" w:hAnsi="Times New Roman" w:cs="Times New Roman"/>
        </w:rPr>
        <w:t xml:space="preserve"> al comma 2-</w:t>
      </w:r>
      <w:r w:rsidR="00163F31" w:rsidRPr="0068031A">
        <w:rPr>
          <w:rFonts w:ascii="Times New Roman" w:hAnsi="Times New Roman" w:cs="Times New Roman"/>
          <w:i/>
          <w:iCs/>
        </w:rPr>
        <w:t>quinquies</w:t>
      </w:r>
      <w:r w:rsidR="00163F31" w:rsidRPr="0068031A">
        <w:rPr>
          <w:rFonts w:ascii="Times New Roman" w:hAnsi="Times New Roman" w:cs="Times New Roman"/>
        </w:rPr>
        <w:t>, dopo le parole</w:t>
      </w:r>
      <w:r w:rsidR="008E4C9F" w:rsidRPr="0068031A">
        <w:rPr>
          <w:rFonts w:ascii="Times New Roman" w:hAnsi="Times New Roman" w:cs="Times New Roman"/>
        </w:rPr>
        <w:t>:</w:t>
      </w:r>
      <w:r w:rsidR="00163F31" w:rsidRPr="0068031A">
        <w:rPr>
          <w:rFonts w:ascii="Times New Roman" w:hAnsi="Times New Roman" w:cs="Times New Roman"/>
        </w:rPr>
        <w:t xml:space="preserve"> </w:t>
      </w:r>
      <w:r w:rsidR="0065074D" w:rsidRPr="0068031A">
        <w:rPr>
          <w:rFonts w:ascii="Times New Roman" w:hAnsi="Times New Roman" w:cs="Times New Roman"/>
        </w:rPr>
        <w:t>«N</w:t>
      </w:r>
      <w:r w:rsidR="00163F31" w:rsidRPr="0068031A">
        <w:rPr>
          <w:rFonts w:ascii="Times New Roman" w:hAnsi="Times New Roman" w:cs="Times New Roman"/>
        </w:rPr>
        <w:t>el caso di lavoro intermediato da piattaforma digitale,</w:t>
      </w:r>
      <w:r w:rsidR="0065074D" w:rsidRPr="0068031A">
        <w:rPr>
          <w:rFonts w:ascii="Times New Roman" w:hAnsi="Times New Roman" w:cs="Times New Roman"/>
        </w:rPr>
        <w:t>»</w:t>
      </w:r>
      <w:r w:rsidR="00163F31" w:rsidRPr="0068031A">
        <w:rPr>
          <w:rFonts w:ascii="Times New Roman" w:hAnsi="Times New Roman" w:cs="Times New Roman"/>
        </w:rPr>
        <w:t xml:space="preserve"> sono </w:t>
      </w:r>
      <w:r w:rsidR="00966B3B" w:rsidRPr="0068031A">
        <w:rPr>
          <w:rFonts w:ascii="Times New Roman" w:hAnsi="Times New Roman" w:cs="Times New Roman"/>
        </w:rPr>
        <w:t>inserite</w:t>
      </w:r>
      <w:r w:rsidR="00163F31" w:rsidRPr="0068031A">
        <w:rPr>
          <w:rFonts w:ascii="Times New Roman" w:hAnsi="Times New Roman" w:cs="Times New Roman"/>
        </w:rPr>
        <w:t xml:space="preserve"> le seguenti: </w:t>
      </w:r>
      <w:r w:rsidR="00797377" w:rsidRPr="0068031A">
        <w:rPr>
          <w:rFonts w:ascii="Times New Roman" w:hAnsi="Times New Roman" w:cs="Times New Roman"/>
        </w:rPr>
        <w:t>«</w:t>
      </w:r>
      <w:r w:rsidR="00163F31" w:rsidRPr="0068031A">
        <w:rPr>
          <w:rFonts w:ascii="Times New Roman" w:hAnsi="Times New Roman" w:cs="Times New Roman"/>
        </w:rPr>
        <w:t xml:space="preserve">come definita ai sensi dell’articolo 3, comma 1, lettera </w:t>
      </w:r>
      <w:r w:rsidR="00163F31" w:rsidRPr="0068031A">
        <w:rPr>
          <w:rFonts w:ascii="Times New Roman" w:hAnsi="Times New Roman" w:cs="Times New Roman"/>
          <w:i/>
          <w:iCs/>
        </w:rPr>
        <w:t>a</w:t>
      </w:r>
      <w:r w:rsidR="00163F31" w:rsidRPr="0068031A">
        <w:rPr>
          <w:rFonts w:ascii="Times New Roman" w:hAnsi="Times New Roman" w:cs="Times New Roman"/>
        </w:rPr>
        <w:t xml:space="preserve">), del decreto legislativo di attuazione dell’articolo 11 della legge 13 </w:t>
      </w:r>
      <w:r w:rsidR="00E1205C" w:rsidRPr="0068031A">
        <w:rPr>
          <w:rFonts w:ascii="Times New Roman" w:hAnsi="Times New Roman" w:cs="Times New Roman"/>
        </w:rPr>
        <w:t>giugno</w:t>
      </w:r>
      <w:r w:rsidR="00163F31" w:rsidRPr="0068031A">
        <w:rPr>
          <w:rFonts w:ascii="Times New Roman" w:hAnsi="Times New Roman" w:cs="Times New Roman"/>
        </w:rPr>
        <w:t xml:space="preserve"> 2025, n. 91,</w:t>
      </w:r>
      <w:r w:rsidR="00966B3B" w:rsidRPr="0068031A">
        <w:rPr>
          <w:rFonts w:ascii="Times New Roman" w:hAnsi="Times New Roman" w:cs="Times New Roman"/>
        </w:rPr>
        <w:t>»</w:t>
      </w:r>
      <w:r w:rsidR="00163F31" w:rsidRPr="0068031A">
        <w:rPr>
          <w:rFonts w:ascii="Times New Roman" w:hAnsi="Times New Roman" w:cs="Times New Roman"/>
        </w:rPr>
        <w:t xml:space="preserve"> e l</w:t>
      </w:r>
      <w:r w:rsidR="001F7424" w:rsidRPr="0068031A">
        <w:rPr>
          <w:rFonts w:ascii="Times New Roman" w:hAnsi="Times New Roman" w:cs="Times New Roman"/>
        </w:rPr>
        <w:t>e</w:t>
      </w:r>
      <w:r w:rsidR="00163F31" w:rsidRPr="0068031A">
        <w:rPr>
          <w:rFonts w:ascii="Times New Roman" w:hAnsi="Times New Roman" w:cs="Times New Roman"/>
        </w:rPr>
        <w:t xml:space="preserve"> parol</w:t>
      </w:r>
      <w:r w:rsidR="001F7424" w:rsidRPr="0068031A">
        <w:rPr>
          <w:rFonts w:ascii="Times New Roman" w:hAnsi="Times New Roman" w:cs="Times New Roman"/>
        </w:rPr>
        <w:t>e</w:t>
      </w:r>
      <w:r w:rsidR="00966B3B" w:rsidRPr="0068031A">
        <w:rPr>
          <w:rFonts w:ascii="Times New Roman" w:hAnsi="Times New Roman" w:cs="Times New Roman"/>
        </w:rPr>
        <w:t>:</w:t>
      </w:r>
      <w:r w:rsidR="00163F31" w:rsidRPr="0068031A">
        <w:rPr>
          <w:rFonts w:ascii="Times New Roman" w:hAnsi="Times New Roman" w:cs="Times New Roman"/>
        </w:rPr>
        <w:t xml:space="preserve"> </w:t>
      </w:r>
      <w:r w:rsidR="004767D9" w:rsidRPr="0068031A">
        <w:rPr>
          <w:rFonts w:ascii="Times New Roman" w:hAnsi="Times New Roman" w:cs="Times New Roman"/>
        </w:rPr>
        <w:t>«</w:t>
      </w:r>
      <w:r w:rsidR="001F7424" w:rsidRPr="0068031A">
        <w:rPr>
          <w:rFonts w:ascii="Times New Roman" w:hAnsi="Times New Roman" w:cs="Times New Roman"/>
        </w:rPr>
        <w:t xml:space="preserve">dal </w:t>
      </w:r>
      <w:r w:rsidR="00163F31" w:rsidRPr="0068031A">
        <w:rPr>
          <w:rFonts w:ascii="Times New Roman" w:hAnsi="Times New Roman" w:cs="Times New Roman"/>
        </w:rPr>
        <w:t>committente</w:t>
      </w:r>
      <w:r w:rsidR="004767D9" w:rsidRPr="0068031A">
        <w:rPr>
          <w:rFonts w:ascii="Times New Roman" w:hAnsi="Times New Roman" w:cs="Times New Roman"/>
        </w:rPr>
        <w:t>»</w:t>
      </w:r>
      <w:r w:rsidR="00163F31" w:rsidRPr="0068031A">
        <w:rPr>
          <w:rFonts w:ascii="Times New Roman" w:hAnsi="Times New Roman" w:cs="Times New Roman"/>
        </w:rPr>
        <w:t xml:space="preserve"> </w:t>
      </w:r>
      <w:r w:rsidR="0043171E" w:rsidRPr="0068031A">
        <w:rPr>
          <w:rFonts w:ascii="Times New Roman" w:hAnsi="Times New Roman" w:cs="Times New Roman"/>
        </w:rPr>
        <w:t xml:space="preserve">sono </w:t>
      </w:r>
      <w:r w:rsidR="00163F31" w:rsidRPr="0068031A">
        <w:rPr>
          <w:rFonts w:ascii="Times New Roman" w:hAnsi="Times New Roman" w:cs="Times New Roman"/>
        </w:rPr>
        <w:t>sostituit</w:t>
      </w:r>
      <w:r w:rsidR="0043171E" w:rsidRPr="0068031A">
        <w:rPr>
          <w:rFonts w:ascii="Times New Roman" w:hAnsi="Times New Roman" w:cs="Times New Roman"/>
        </w:rPr>
        <w:t>e</w:t>
      </w:r>
      <w:r w:rsidR="00163F31" w:rsidRPr="0068031A">
        <w:rPr>
          <w:rFonts w:ascii="Times New Roman" w:hAnsi="Times New Roman" w:cs="Times New Roman"/>
        </w:rPr>
        <w:t xml:space="preserve"> dalle </w:t>
      </w:r>
      <w:r w:rsidR="004767D9" w:rsidRPr="0068031A">
        <w:rPr>
          <w:rFonts w:ascii="Times New Roman" w:hAnsi="Times New Roman" w:cs="Times New Roman"/>
        </w:rPr>
        <w:t>seguenti: «</w:t>
      </w:r>
      <w:r w:rsidR="001F7424" w:rsidRPr="0068031A">
        <w:rPr>
          <w:rFonts w:ascii="Times New Roman" w:hAnsi="Times New Roman" w:cs="Times New Roman"/>
        </w:rPr>
        <w:t xml:space="preserve">dalla </w:t>
      </w:r>
      <w:r w:rsidR="00163F31" w:rsidRPr="0068031A">
        <w:rPr>
          <w:rFonts w:ascii="Times New Roman" w:hAnsi="Times New Roman" w:cs="Times New Roman"/>
        </w:rPr>
        <w:t>piattaforma di lavoro digitale</w:t>
      </w:r>
      <w:r w:rsidR="004767D9" w:rsidRPr="0068031A">
        <w:rPr>
          <w:rFonts w:ascii="Times New Roman" w:hAnsi="Times New Roman" w:cs="Times New Roman"/>
        </w:rPr>
        <w:t>»</w:t>
      </w:r>
      <w:r w:rsidR="00163F31" w:rsidRPr="0068031A">
        <w:rPr>
          <w:rFonts w:ascii="Times New Roman" w:hAnsi="Times New Roman" w:cs="Times New Roman"/>
        </w:rPr>
        <w:t>.</w:t>
      </w:r>
    </w:p>
    <w:p w14:paraId="2A8539CF" w14:textId="77777777" w:rsidR="00163F31" w:rsidRPr="0068031A" w:rsidRDefault="00163F31" w:rsidP="002B60C9">
      <w:pPr>
        <w:spacing w:after="0"/>
        <w:jc w:val="center"/>
        <w:rPr>
          <w:rFonts w:ascii="Times New Roman" w:hAnsi="Times New Roman" w:cs="Times New Roman"/>
          <w:b/>
          <w:bCs/>
        </w:rPr>
      </w:pPr>
    </w:p>
    <w:p w14:paraId="55332E81" w14:textId="5575A035" w:rsidR="004005C4" w:rsidRPr="0068031A" w:rsidRDefault="004005C4" w:rsidP="002B60C9">
      <w:pPr>
        <w:spacing w:after="0"/>
        <w:jc w:val="center"/>
        <w:rPr>
          <w:rFonts w:ascii="Times New Roman" w:hAnsi="Times New Roman" w:cs="Times New Roman"/>
          <w:b/>
          <w:bCs/>
        </w:rPr>
      </w:pPr>
      <w:r w:rsidRPr="0068031A">
        <w:rPr>
          <w:rFonts w:ascii="Times New Roman" w:hAnsi="Times New Roman" w:cs="Times New Roman"/>
          <w:b/>
          <w:bCs/>
        </w:rPr>
        <w:t>A</w:t>
      </w:r>
      <w:r w:rsidR="00877959" w:rsidRPr="0068031A">
        <w:rPr>
          <w:rFonts w:ascii="Times New Roman" w:hAnsi="Times New Roman" w:cs="Times New Roman"/>
          <w:b/>
          <w:bCs/>
        </w:rPr>
        <w:t>RT.</w:t>
      </w:r>
      <w:r w:rsidRPr="0068031A">
        <w:rPr>
          <w:rFonts w:ascii="Times New Roman" w:hAnsi="Times New Roman" w:cs="Times New Roman"/>
          <w:b/>
          <w:bCs/>
        </w:rPr>
        <w:t xml:space="preserve"> </w:t>
      </w:r>
      <w:r w:rsidR="000B6E1F" w:rsidRPr="0068031A">
        <w:rPr>
          <w:rFonts w:ascii="Times New Roman" w:hAnsi="Times New Roman" w:cs="Times New Roman"/>
          <w:b/>
          <w:bCs/>
        </w:rPr>
        <w:t>2</w:t>
      </w:r>
      <w:r w:rsidR="00924A37" w:rsidRPr="0068031A">
        <w:rPr>
          <w:rFonts w:ascii="Times New Roman" w:hAnsi="Times New Roman" w:cs="Times New Roman"/>
          <w:b/>
          <w:bCs/>
        </w:rPr>
        <w:t>7</w:t>
      </w:r>
    </w:p>
    <w:p w14:paraId="278BF2DE" w14:textId="77777777" w:rsidR="004005C4" w:rsidRPr="0068031A" w:rsidRDefault="004005C4" w:rsidP="00F465DE">
      <w:pPr>
        <w:spacing w:after="120"/>
        <w:jc w:val="center"/>
        <w:rPr>
          <w:rFonts w:ascii="Times New Roman" w:hAnsi="Times New Roman" w:cs="Times New Roman"/>
          <w:b/>
          <w:bCs/>
          <w:i/>
          <w:iCs/>
        </w:rPr>
      </w:pPr>
      <w:r w:rsidRPr="0068031A">
        <w:rPr>
          <w:rFonts w:ascii="Times New Roman" w:hAnsi="Times New Roman" w:cs="Times New Roman"/>
          <w:b/>
          <w:bCs/>
          <w:i/>
          <w:iCs/>
        </w:rPr>
        <w:t>(Clausola di invarianza finanziaria)</w:t>
      </w:r>
    </w:p>
    <w:p w14:paraId="3EF0E69F" w14:textId="20F48F00" w:rsidR="004005C4" w:rsidRPr="0068031A" w:rsidRDefault="004005C4" w:rsidP="004005C4">
      <w:pPr>
        <w:jc w:val="both"/>
        <w:rPr>
          <w:rFonts w:ascii="Times New Roman" w:hAnsi="Times New Roman" w:cs="Times New Roman"/>
        </w:rPr>
      </w:pPr>
      <w:r w:rsidRPr="0068031A">
        <w:rPr>
          <w:rFonts w:ascii="Times New Roman" w:hAnsi="Times New Roman" w:cs="Times New Roman"/>
        </w:rPr>
        <w:t xml:space="preserve">1. </w:t>
      </w:r>
      <w:r w:rsidR="00CC6F61" w:rsidRPr="0068031A">
        <w:rPr>
          <w:rFonts w:ascii="Times New Roman" w:hAnsi="Times New Roman" w:cs="Times New Roman"/>
        </w:rPr>
        <w:t xml:space="preserve">Le amministrazioni interessate provvedono alle attività previste dal presente decreto </w:t>
      </w:r>
      <w:r w:rsidR="005A3EA5" w:rsidRPr="0068031A">
        <w:rPr>
          <w:rFonts w:ascii="Times New Roman" w:hAnsi="Times New Roman" w:cs="Times New Roman"/>
        </w:rPr>
        <w:t>con le risorse umane, strumentali e finanziarie disponibili a legislazione vigente</w:t>
      </w:r>
      <w:r w:rsidR="007C7C89" w:rsidRPr="0068031A">
        <w:rPr>
          <w:rFonts w:ascii="Times New Roman" w:hAnsi="Times New Roman" w:cs="Times New Roman"/>
        </w:rPr>
        <w:t xml:space="preserve"> e, comunque, senza nuovi o maggiori oneri a carico della finanza pubblica.</w:t>
      </w:r>
      <w:r w:rsidR="005A3EA5" w:rsidRPr="0068031A">
        <w:rPr>
          <w:rFonts w:ascii="Times New Roman" w:hAnsi="Times New Roman" w:cs="Times New Roman"/>
        </w:rPr>
        <w:t xml:space="preserve"> </w:t>
      </w:r>
    </w:p>
    <w:p w14:paraId="4658C76C" w14:textId="77777777" w:rsidR="00322DC5" w:rsidRPr="0068031A" w:rsidRDefault="00322DC5" w:rsidP="004005C4">
      <w:pPr>
        <w:jc w:val="both"/>
        <w:rPr>
          <w:rFonts w:ascii="Times New Roman" w:hAnsi="Times New Roman" w:cs="Times New Roman"/>
        </w:rPr>
      </w:pPr>
    </w:p>
    <w:p w14:paraId="1581E14D" w14:textId="04C2B4B7" w:rsidR="00322DC5" w:rsidRPr="0068031A" w:rsidRDefault="00322DC5" w:rsidP="002B60C9">
      <w:pPr>
        <w:spacing w:after="0"/>
        <w:jc w:val="center"/>
        <w:rPr>
          <w:rFonts w:ascii="Times New Roman" w:hAnsi="Times New Roman" w:cs="Times New Roman"/>
          <w:b/>
          <w:bCs/>
        </w:rPr>
      </w:pPr>
      <w:r w:rsidRPr="0068031A">
        <w:rPr>
          <w:rFonts w:ascii="Times New Roman" w:hAnsi="Times New Roman" w:cs="Times New Roman"/>
          <w:b/>
          <w:bCs/>
        </w:rPr>
        <w:t>A</w:t>
      </w:r>
      <w:r w:rsidR="004C12B0" w:rsidRPr="0068031A">
        <w:rPr>
          <w:rFonts w:ascii="Times New Roman" w:hAnsi="Times New Roman" w:cs="Times New Roman"/>
          <w:b/>
          <w:bCs/>
        </w:rPr>
        <w:t>RT.</w:t>
      </w:r>
      <w:r w:rsidRPr="0068031A">
        <w:rPr>
          <w:rFonts w:ascii="Times New Roman" w:hAnsi="Times New Roman" w:cs="Times New Roman"/>
          <w:b/>
          <w:bCs/>
        </w:rPr>
        <w:t xml:space="preserve"> 2</w:t>
      </w:r>
      <w:r w:rsidR="00924A37" w:rsidRPr="0068031A">
        <w:rPr>
          <w:rFonts w:ascii="Times New Roman" w:hAnsi="Times New Roman" w:cs="Times New Roman"/>
          <w:b/>
          <w:bCs/>
        </w:rPr>
        <w:t>8</w:t>
      </w:r>
    </w:p>
    <w:p w14:paraId="28C68EBA" w14:textId="44A76B9B" w:rsidR="00322DC5" w:rsidRPr="0068031A" w:rsidRDefault="00322DC5" w:rsidP="00F465DE">
      <w:pPr>
        <w:spacing w:after="120"/>
        <w:jc w:val="center"/>
        <w:rPr>
          <w:rFonts w:ascii="Times New Roman" w:hAnsi="Times New Roman" w:cs="Times New Roman"/>
          <w:b/>
          <w:bCs/>
          <w:i/>
          <w:iCs/>
        </w:rPr>
      </w:pPr>
      <w:r w:rsidRPr="0068031A">
        <w:rPr>
          <w:rFonts w:ascii="Times New Roman" w:hAnsi="Times New Roman" w:cs="Times New Roman"/>
          <w:b/>
          <w:bCs/>
          <w:i/>
          <w:iCs/>
        </w:rPr>
        <w:t>(Disposizioni transitorie ed entrata in vigore)</w:t>
      </w:r>
    </w:p>
    <w:p w14:paraId="645E370E" w14:textId="77777777" w:rsidR="00322DC5" w:rsidRPr="0068031A" w:rsidRDefault="00322DC5" w:rsidP="00322DC5">
      <w:pPr>
        <w:jc w:val="both"/>
        <w:rPr>
          <w:rFonts w:ascii="Times New Roman" w:hAnsi="Times New Roman" w:cs="Times New Roman"/>
        </w:rPr>
      </w:pPr>
      <w:r w:rsidRPr="0068031A">
        <w:rPr>
          <w:rFonts w:ascii="Times New Roman" w:hAnsi="Times New Roman" w:cs="Times New Roman"/>
        </w:rPr>
        <w:t>1. Il presente decreto entra in vigore il 2 dicembre 2026.</w:t>
      </w:r>
    </w:p>
    <w:p w14:paraId="1173FCDA" w14:textId="21422298" w:rsidR="00322DC5" w:rsidRPr="0068031A" w:rsidRDefault="002B60C9" w:rsidP="00322DC5">
      <w:pPr>
        <w:jc w:val="both"/>
        <w:rPr>
          <w:rFonts w:ascii="Times New Roman" w:hAnsi="Times New Roman" w:cs="Times New Roman"/>
        </w:rPr>
      </w:pPr>
      <w:r w:rsidRPr="0068031A">
        <w:rPr>
          <w:rFonts w:ascii="Times New Roman" w:hAnsi="Times New Roman" w:cs="Times New Roman"/>
        </w:rPr>
        <w:t>2</w:t>
      </w:r>
      <w:r w:rsidR="00322DC5" w:rsidRPr="0068031A">
        <w:rPr>
          <w:rFonts w:ascii="Times New Roman" w:hAnsi="Times New Roman" w:cs="Times New Roman"/>
        </w:rPr>
        <w:t xml:space="preserve">. </w:t>
      </w:r>
      <w:r w:rsidR="005D789F" w:rsidRPr="0068031A">
        <w:rPr>
          <w:rFonts w:ascii="Times New Roman" w:hAnsi="Times New Roman" w:cs="Times New Roman"/>
        </w:rPr>
        <w:t xml:space="preserve">Fino all’operatività del sistema di cui all’articolo 14, comma 1, le informazioni sono rese con le modalità telematiche già in uso presso le amministrazioni competenti, assicurandone il progressivo raccordo con il </w:t>
      </w:r>
      <w:r w:rsidR="00EA7E4A" w:rsidRPr="0068031A">
        <w:rPr>
          <w:rFonts w:ascii="Times New Roman" w:hAnsi="Times New Roman" w:cs="Times New Roman"/>
        </w:rPr>
        <w:t>Sistema informativo per l'inclusione sociale e lavorativa (</w:t>
      </w:r>
      <w:r w:rsidR="005D789F" w:rsidRPr="0068031A">
        <w:rPr>
          <w:rFonts w:ascii="Times New Roman" w:hAnsi="Times New Roman" w:cs="Times New Roman"/>
        </w:rPr>
        <w:t>SIISL</w:t>
      </w:r>
      <w:r w:rsidR="00EA7E4A" w:rsidRPr="0068031A">
        <w:rPr>
          <w:rFonts w:ascii="Times New Roman" w:hAnsi="Times New Roman" w:cs="Times New Roman"/>
        </w:rPr>
        <w:t>)</w:t>
      </w:r>
      <w:r w:rsidR="005D789F" w:rsidRPr="0068031A">
        <w:rPr>
          <w:rFonts w:ascii="Times New Roman" w:hAnsi="Times New Roman" w:cs="Times New Roman"/>
        </w:rPr>
        <w:t xml:space="preserve"> secondo le regole tecniche di interoperabilità definite con il decreto di cui al</w:t>
      </w:r>
      <w:r w:rsidR="006A1BEA" w:rsidRPr="0068031A">
        <w:rPr>
          <w:rFonts w:ascii="Times New Roman" w:hAnsi="Times New Roman" w:cs="Times New Roman"/>
        </w:rPr>
        <w:t>l’</w:t>
      </w:r>
      <w:r w:rsidR="005D789F" w:rsidRPr="0068031A">
        <w:rPr>
          <w:rFonts w:ascii="Times New Roman" w:hAnsi="Times New Roman" w:cs="Times New Roman"/>
        </w:rPr>
        <w:t>articolo 1</w:t>
      </w:r>
      <w:r w:rsidR="006A1BEA" w:rsidRPr="0068031A">
        <w:rPr>
          <w:rFonts w:ascii="Times New Roman" w:hAnsi="Times New Roman" w:cs="Times New Roman"/>
        </w:rPr>
        <w:t>5</w:t>
      </w:r>
      <w:r w:rsidR="005D789F" w:rsidRPr="0068031A">
        <w:rPr>
          <w:rFonts w:ascii="Times New Roman" w:hAnsi="Times New Roman" w:cs="Times New Roman"/>
        </w:rPr>
        <w:t xml:space="preserve">. </w:t>
      </w:r>
    </w:p>
    <w:p w14:paraId="2EA5334E" w14:textId="77777777" w:rsidR="0016703C" w:rsidRPr="0068031A" w:rsidRDefault="0016703C" w:rsidP="00322DC5">
      <w:pPr>
        <w:jc w:val="both"/>
        <w:rPr>
          <w:rFonts w:ascii="Times New Roman" w:hAnsi="Times New Roman" w:cs="Times New Roman"/>
        </w:rPr>
      </w:pPr>
    </w:p>
    <w:p w14:paraId="13A6E2F7" w14:textId="77777777" w:rsidR="0016703C" w:rsidRPr="0068031A" w:rsidRDefault="0016703C" w:rsidP="00322DC5">
      <w:pPr>
        <w:jc w:val="both"/>
        <w:rPr>
          <w:rFonts w:ascii="Times New Roman" w:hAnsi="Times New Roman" w:cs="Times New Roman"/>
        </w:rPr>
      </w:pPr>
    </w:p>
    <w:p w14:paraId="28C4DE20" w14:textId="614AF506" w:rsidR="00322DC5" w:rsidRPr="00E836A4" w:rsidRDefault="00322DC5" w:rsidP="00322DC5">
      <w:pPr>
        <w:jc w:val="both"/>
        <w:rPr>
          <w:rFonts w:ascii="Times New Roman" w:hAnsi="Times New Roman" w:cs="Times New Roman"/>
        </w:rPr>
      </w:pPr>
      <w:r w:rsidRPr="0068031A">
        <w:rPr>
          <w:rFonts w:ascii="Times New Roman" w:hAnsi="Times New Roman" w:cs="Times New Roman"/>
        </w:rPr>
        <w:t>Il presente decreto, munito del sigillo dello Stato, sarà inserito nella Raccolta ufficiale degli atti normativi della Repubblica italiana. È fatto obbligo a chiunque spetti di osservarlo e farlo osservare.</w:t>
      </w:r>
    </w:p>
    <w:sectPr w:rsidR="00322DC5" w:rsidRPr="00E836A4">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40342" w14:textId="77777777" w:rsidR="00D14DE5" w:rsidRDefault="00D14DE5" w:rsidP="00B1603C">
      <w:pPr>
        <w:spacing w:after="0" w:line="240" w:lineRule="auto"/>
      </w:pPr>
      <w:r>
        <w:separator/>
      </w:r>
    </w:p>
  </w:endnote>
  <w:endnote w:type="continuationSeparator" w:id="0">
    <w:p w14:paraId="6E087665" w14:textId="77777777" w:rsidR="00D14DE5" w:rsidRDefault="00D14DE5" w:rsidP="00B1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128021"/>
      <w:docPartObj>
        <w:docPartGallery w:val="Page Numbers (Bottom of Page)"/>
        <w:docPartUnique/>
      </w:docPartObj>
    </w:sdtPr>
    <w:sdtEndPr/>
    <w:sdtContent>
      <w:p w14:paraId="22BE7D99" w14:textId="73C36D59" w:rsidR="00B1603C" w:rsidRDefault="00B1603C">
        <w:pPr>
          <w:pStyle w:val="Pidipagina"/>
          <w:jc w:val="right"/>
        </w:pPr>
        <w:r>
          <w:fldChar w:fldCharType="begin"/>
        </w:r>
        <w:r>
          <w:instrText>PAGE   \* MERGEFORMAT</w:instrText>
        </w:r>
        <w:r>
          <w:fldChar w:fldCharType="separate"/>
        </w:r>
        <w:r>
          <w:t>2</w:t>
        </w:r>
        <w:r>
          <w:fldChar w:fldCharType="end"/>
        </w:r>
      </w:p>
    </w:sdtContent>
  </w:sdt>
  <w:p w14:paraId="7709D45A" w14:textId="77777777" w:rsidR="00B1603C" w:rsidRDefault="00B160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0DDCD" w14:textId="77777777" w:rsidR="00D14DE5" w:rsidRDefault="00D14DE5" w:rsidP="00B1603C">
      <w:pPr>
        <w:spacing w:after="0" w:line="240" w:lineRule="auto"/>
      </w:pPr>
      <w:r>
        <w:separator/>
      </w:r>
    </w:p>
  </w:footnote>
  <w:footnote w:type="continuationSeparator" w:id="0">
    <w:p w14:paraId="1A347157" w14:textId="77777777" w:rsidR="00D14DE5" w:rsidRDefault="00D14DE5" w:rsidP="00B16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C80"/>
    <w:multiLevelType w:val="hybridMultilevel"/>
    <w:tmpl w:val="894A5D22"/>
    <w:lvl w:ilvl="0" w:tplc="45B49E58">
      <w:start w:val="1"/>
      <w:numFmt w:val="lowerLetter"/>
      <w:lvlText w:val="%1)"/>
      <w:lvlJc w:val="left"/>
      <w:pPr>
        <w:ind w:left="1020" w:hanging="360"/>
      </w:pPr>
    </w:lvl>
    <w:lvl w:ilvl="1" w:tplc="2AC2CBDC">
      <w:start w:val="1"/>
      <w:numFmt w:val="lowerLetter"/>
      <w:lvlText w:val="%2)"/>
      <w:lvlJc w:val="left"/>
      <w:pPr>
        <w:ind w:left="1020" w:hanging="360"/>
      </w:pPr>
    </w:lvl>
    <w:lvl w:ilvl="2" w:tplc="5CB88FB8">
      <w:start w:val="1"/>
      <w:numFmt w:val="lowerLetter"/>
      <w:lvlText w:val="%3)"/>
      <w:lvlJc w:val="left"/>
      <w:pPr>
        <w:ind w:left="1020" w:hanging="360"/>
      </w:pPr>
    </w:lvl>
    <w:lvl w:ilvl="3" w:tplc="1376F680">
      <w:start w:val="1"/>
      <w:numFmt w:val="lowerLetter"/>
      <w:lvlText w:val="%4)"/>
      <w:lvlJc w:val="left"/>
      <w:pPr>
        <w:ind w:left="1020" w:hanging="360"/>
      </w:pPr>
    </w:lvl>
    <w:lvl w:ilvl="4" w:tplc="56C669C2">
      <w:start w:val="1"/>
      <w:numFmt w:val="lowerLetter"/>
      <w:lvlText w:val="%5)"/>
      <w:lvlJc w:val="left"/>
      <w:pPr>
        <w:ind w:left="1020" w:hanging="360"/>
      </w:pPr>
    </w:lvl>
    <w:lvl w:ilvl="5" w:tplc="D5583ECE">
      <w:start w:val="1"/>
      <w:numFmt w:val="lowerLetter"/>
      <w:lvlText w:val="%6)"/>
      <w:lvlJc w:val="left"/>
      <w:pPr>
        <w:ind w:left="1020" w:hanging="360"/>
      </w:pPr>
    </w:lvl>
    <w:lvl w:ilvl="6" w:tplc="B7AAA68C">
      <w:start w:val="1"/>
      <w:numFmt w:val="lowerLetter"/>
      <w:lvlText w:val="%7)"/>
      <w:lvlJc w:val="left"/>
      <w:pPr>
        <w:ind w:left="1020" w:hanging="360"/>
      </w:pPr>
    </w:lvl>
    <w:lvl w:ilvl="7" w:tplc="DC986020">
      <w:start w:val="1"/>
      <w:numFmt w:val="lowerLetter"/>
      <w:lvlText w:val="%8)"/>
      <w:lvlJc w:val="left"/>
      <w:pPr>
        <w:ind w:left="1020" w:hanging="360"/>
      </w:pPr>
    </w:lvl>
    <w:lvl w:ilvl="8" w:tplc="08F6102A">
      <w:start w:val="1"/>
      <w:numFmt w:val="lowerLetter"/>
      <w:lvlText w:val="%9)"/>
      <w:lvlJc w:val="left"/>
      <w:pPr>
        <w:ind w:left="1020" w:hanging="360"/>
      </w:pPr>
    </w:lvl>
  </w:abstractNum>
  <w:abstractNum w:abstractNumId="1" w15:restartNumberingAfterBreak="0">
    <w:nsid w:val="179B5787"/>
    <w:multiLevelType w:val="hybridMultilevel"/>
    <w:tmpl w:val="E11A5F6E"/>
    <w:lvl w:ilvl="0" w:tplc="31143E00">
      <w:start w:val="2"/>
      <w:numFmt w:val="bullet"/>
      <w:lvlText w:val=""/>
      <w:lvlJc w:val="left"/>
      <w:pPr>
        <w:ind w:left="720" w:hanging="360"/>
      </w:pPr>
      <w:rPr>
        <w:rFonts w:ascii="Symbol" w:eastAsiaTheme="minorHAnsi" w:hAnsi="Symbol" w:cs="Calibri"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177077"/>
    <w:multiLevelType w:val="hybridMultilevel"/>
    <w:tmpl w:val="C7DE2588"/>
    <w:lvl w:ilvl="0" w:tplc="2AB02F98">
      <w:start w:val="1"/>
      <w:numFmt w:val="lowerLetter"/>
      <w:lvlText w:val="%1)"/>
      <w:lvlJc w:val="left"/>
      <w:pPr>
        <w:ind w:left="1020" w:hanging="360"/>
      </w:pPr>
    </w:lvl>
    <w:lvl w:ilvl="1" w:tplc="60007CF6">
      <w:start w:val="1"/>
      <w:numFmt w:val="lowerLetter"/>
      <w:lvlText w:val="%2)"/>
      <w:lvlJc w:val="left"/>
      <w:pPr>
        <w:ind w:left="1020" w:hanging="360"/>
      </w:pPr>
    </w:lvl>
    <w:lvl w:ilvl="2" w:tplc="7F30B14C">
      <w:start w:val="1"/>
      <w:numFmt w:val="lowerLetter"/>
      <w:lvlText w:val="%3)"/>
      <w:lvlJc w:val="left"/>
      <w:pPr>
        <w:ind w:left="1020" w:hanging="360"/>
      </w:pPr>
    </w:lvl>
    <w:lvl w:ilvl="3" w:tplc="313ADC5A">
      <w:start w:val="1"/>
      <w:numFmt w:val="lowerLetter"/>
      <w:lvlText w:val="%4)"/>
      <w:lvlJc w:val="left"/>
      <w:pPr>
        <w:ind w:left="1020" w:hanging="360"/>
      </w:pPr>
    </w:lvl>
    <w:lvl w:ilvl="4" w:tplc="EEA0F4B6">
      <w:start w:val="1"/>
      <w:numFmt w:val="lowerLetter"/>
      <w:lvlText w:val="%5)"/>
      <w:lvlJc w:val="left"/>
      <w:pPr>
        <w:ind w:left="1020" w:hanging="360"/>
      </w:pPr>
    </w:lvl>
    <w:lvl w:ilvl="5" w:tplc="80522E18">
      <w:start w:val="1"/>
      <w:numFmt w:val="lowerLetter"/>
      <w:lvlText w:val="%6)"/>
      <w:lvlJc w:val="left"/>
      <w:pPr>
        <w:ind w:left="1020" w:hanging="360"/>
      </w:pPr>
    </w:lvl>
    <w:lvl w:ilvl="6" w:tplc="D99CEBD0">
      <w:start w:val="1"/>
      <w:numFmt w:val="lowerLetter"/>
      <w:lvlText w:val="%7)"/>
      <w:lvlJc w:val="left"/>
      <w:pPr>
        <w:ind w:left="1020" w:hanging="360"/>
      </w:pPr>
    </w:lvl>
    <w:lvl w:ilvl="7" w:tplc="3DBCC20A">
      <w:start w:val="1"/>
      <w:numFmt w:val="lowerLetter"/>
      <w:lvlText w:val="%8)"/>
      <w:lvlJc w:val="left"/>
      <w:pPr>
        <w:ind w:left="1020" w:hanging="360"/>
      </w:pPr>
    </w:lvl>
    <w:lvl w:ilvl="8" w:tplc="B038F2DE">
      <w:start w:val="1"/>
      <w:numFmt w:val="lowerLetter"/>
      <w:lvlText w:val="%9)"/>
      <w:lvlJc w:val="left"/>
      <w:pPr>
        <w:ind w:left="1020" w:hanging="360"/>
      </w:pPr>
    </w:lvl>
  </w:abstractNum>
  <w:abstractNum w:abstractNumId="3" w15:restartNumberingAfterBreak="0">
    <w:nsid w:val="3482181A"/>
    <w:multiLevelType w:val="hybridMultilevel"/>
    <w:tmpl w:val="9530CCE6"/>
    <w:lvl w:ilvl="0" w:tplc="E2E28548">
      <w:start w:val="2"/>
      <w:numFmt w:val="bullet"/>
      <w:lvlText w:val=""/>
      <w:lvlJc w:val="left"/>
      <w:pPr>
        <w:ind w:left="720" w:hanging="360"/>
      </w:pPr>
      <w:rPr>
        <w:rFonts w:ascii="Symbol" w:eastAsiaTheme="minorHAns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182333"/>
    <w:multiLevelType w:val="hybridMultilevel"/>
    <w:tmpl w:val="1932F64A"/>
    <w:lvl w:ilvl="0" w:tplc="344219FC">
      <w:start w:val="1"/>
      <w:numFmt w:val="lowerLetter"/>
      <w:lvlText w:val="%1)"/>
      <w:lvlJc w:val="left"/>
      <w:pPr>
        <w:ind w:left="1020" w:hanging="360"/>
      </w:pPr>
    </w:lvl>
    <w:lvl w:ilvl="1" w:tplc="53685770">
      <w:start w:val="1"/>
      <w:numFmt w:val="lowerLetter"/>
      <w:lvlText w:val="%2)"/>
      <w:lvlJc w:val="left"/>
      <w:pPr>
        <w:ind w:left="1020" w:hanging="360"/>
      </w:pPr>
    </w:lvl>
    <w:lvl w:ilvl="2" w:tplc="E5CED52A">
      <w:start w:val="1"/>
      <w:numFmt w:val="lowerLetter"/>
      <w:lvlText w:val="%3)"/>
      <w:lvlJc w:val="left"/>
      <w:pPr>
        <w:ind w:left="1020" w:hanging="360"/>
      </w:pPr>
    </w:lvl>
    <w:lvl w:ilvl="3" w:tplc="4880BDF2">
      <w:start w:val="1"/>
      <w:numFmt w:val="lowerLetter"/>
      <w:lvlText w:val="%4)"/>
      <w:lvlJc w:val="left"/>
      <w:pPr>
        <w:ind w:left="1020" w:hanging="360"/>
      </w:pPr>
    </w:lvl>
    <w:lvl w:ilvl="4" w:tplc="89D0765C">
      <w:start w:val="1"/>
      <w:numFmt w:val="lowerLetter"/>
      <w:lvlText w:val="%5)"/>
      <w:lvlJc w:val="left"/>
      <w:pPr>
        <w:ind w:left="1020" w:hanging="360"/>
      </w:pPr>
    </w:lvl>
    <w:lvl w:ilvl="5" w:tplc="4ABC9CD6">
      <w:start w:val="1"/>
      <w:numFmt w:val="lowerLetter"/>
      <w:lvlText w:val="%6)"/>
      <w:lvlJc w:val="left"/>
      <w:pPr>
        <w:ind w:left="1020" w:hanging="360"/>
      </w:pPr>
    </w:lvl>
    <w:lvl w:ilvl="6" w:tplc="3B9054D6">
      <w:start w:val="1"/>
      <w:numFmt w:val="lowerLetter"/>
      <w:lvlText w:val="%7)"/>
      <w:lvlJc w:val="left"/>
      <w:pPr>
        <w:ind w:left="1020" w:hanging="360"/>
      </w:pPr>
    </w:lvl>
    <w:lvl w:ilvl="7" w:tplc="20EA26D4">
      <w:start w:val="1"/>
      <w:numFmt w:val="lowerLetter"/>
      <w:lvlText w:val="%8)"/>
      <w:lvlJc w:val="left"/>
      <w:pPr>
        <w:ind w:left="1020" w:hanging="360"/>
      </w:pPr>
    </w:lvl>
    <w:lvl w:ilvl="8" w:tplc="E1643A26">
      <w:start w:val="1"/>
      <w:numFmt w:val="lowerLetter"/>
      <w:lvlText w:val="%9)"/>
      <w:lvlJc w:val="left"/>
      <w:pPr>
        <w:ind w:left="1020" w:hanging="360"/>
      </w:pPr>
    </w:lvl>
  </w:abstractNum>
  <w:abstractNum w:abstractNumId="5" w15:restartNumberingAfterBreak="0">
    <w:nsid w:val="4BA95510"/>
    <w:multiLevelType w:val="hybridMultilevel"/>
    <w:tmpl w:val="7A1040EC"/>
    <w:lvl w:ilvl="0" w:tplc="795656EE">
      <w:start w:val="2"/>
      <w:numFmt w:val="bullet"/>
      <w:lvlText w:val=""/>
      <w:lvlJc w:val="left"/>
      <w:pPr>
        <w:ind w:left="720" w:hanging="360"/>
      </w:pPr>
      <w:rPr>
        <w:rFonts w:ascii="Symbol" w:eastAsiaTheme="minorHAns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C3F4C1C"/>
    <w:multiLevelType w:val="hybridMultilevel"/>
    <w:tmpl w:val="2A8451D8"/>
    <w:lvl w:ilvl="0" w:tplc="3C04B500">
      <w:start w:val="1"/>
      <w:numFmt w:val="lowerLetter"/>
      <w:lvlText w:val="%1)"/>
      <w:lvlJc w:val="left"/>
      <w:pPr>
        <w:ind w:left="360" w:hanging="360"/>
      </w:pPr>
      <w:rPr>
        <w:rFonts w:hint="default"/>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6CE677F3"/>
    <w:multiLevelType w:val="hybridMultilevel"/>
    <w:tmpl w:val="CC462424"/>
    <w:lvl w:ilvl="0" w:tplc="ECA29518">
      <w:start w:val="1"/>
      <w:numFmt w:val="lowerLetter"/>
      <w:lvlText w:val="%1)"/>
      <w:lvlJc w:val="left"/>
      <w:pPr>
        <w:ind w:left="1020" w:hanging="360"/>
      </w:pPr>
    </w:lvl>
    <w:lvl w:ilvl="1" w:tplc="3B74428A">
      <w:start w:val="1"/>
      <w:numFmt w:val="lowerLetter"/>
      <w:lvlText w:val="%2)"/>
      <w:lvlJc w:val="left"/>
      <w:pPr>
        <w:ind w:left="1020" w:hanging="360"/>
      </w:pPr>
    </w:lvl>
    <w:lvl w:ilvl="2" w:tplc="1180BA44">
      <w:start w:val="1"/>
      <w:numFmt w:val="lowerLetter"/>
      <w:lvlText w:val="%3)"/>
      <w:lvlJc w:val="left"/>
      <w:pPr>
        <w:ind w:left="1020" w:hanging="360"/>
      </w:pPr>
    </w:lvl>
    <w:lvl w:ilvl="3" w:tplc="562665C2">
      <w:start w:val="1"/>
      <w:numFmt w:val="lowerLetter"/>
      <w:lvlText w:val="%4)"/>
      <w:lvlJc w:val="left"/>
      <w:pPr>
        <w:ind w:left="1020" w:hanging="360"/>
      </w:pPr>
    </w:lvl>
    <w:lvl w:ilvl="4" w:tplc="5846E8BC">
      <w:start w:val="1"/>
      <w:numFmt w:val="lowerLetter"/>
      <w:lvlText w:val="%5)"/>
      <w:lvlJc w:val="left"/>
      <w:pPr>
        <w:ind w:left="1020" w:hanging="360"/>
      </w:pPr>
    </w:lvl>
    <w:lvl w:ilvl="5" w:tplc="19645DF6">
      <w:start w:val="1"/>
      <w:numFmt w:val="lowerLetter"/>
      <w:lvlText w:val="%6)"/>
      <w:lvlJc w:val="left"/>
      <w:pPr>
        <w:ind w:left="1020" w:hanging="360"/>
      </w:pPr>
    </w:lvl>
    <w:lvl w:ilvl="6" w:tplc="0DA034E8">
      <w:start w:val="1"/>
      <w:numFmt w:val="lowerLetter"/>
      <w:lvlText w:val="%7)"/>
      <w:lvlJc w:val="left"/>
      <w:pPr>
        <w:ind w:left="1020" w:hanging="360"/>
      </w:pPr>
    </w:lvl>
    <w:lvl w:ilvl="7" w:tplc="1D825EDC">
      <w:start w:val="1"/>
      <w:numFmt w:val="lowerLetter"/>
      <w:lvlText w:val="%8)"/>
      <w:lvlJc w:val="left"/>
      <w:pPr>
        <w:ind w:left="1020" w:hanging="360"/>
      </w:pPr>
    </w:lvl>
    <w:lvl w:ilvl="8" w:tplc="70B4296A">
      <w:start w:val="1"/>
      <w:numFmt w:val="lowerLetter"/>
      <w:lvlText w:val="%9)"/>
      <w:lvlJc w:val="left"/>
      <w:pPr>
        <w:ind w:left="1020" w:hanging="360"/>
      </w:pPr>
    </w:lvl>
  </w:abstractNum>
  <w:abstractNum w:abstractNumId="8" w15:restartNumberingAfterBreak="0">
    <w:nsid w:val="7BF06697"/>
    <w:multiLevelType w:val="hybridMultilevel"/>
    <w:tmpl w:val="23026980"/>
    <w:lvl w:ilvl="0" w:tplc="E446FD40">
      <w:start w:val="2"/>
      <w:numFmt w:val="bullet"/>
      <w:lvlText w:val=""/>
      <w:lvlJc w:val="left"/>
      <w:pPr>
        <w:ind w:left="720" w:hanging="360"/>
      </w:pPr>
      <w:rPr>
        <w:rFonts w:ascii="Symbol" w:eastAsiaTheme="minorHAns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1322983">
    <w:abstractNumId w:val="0"/>
  </w:num>
  <w:num w:numId="2" w16cid:durableId="1758791763">
    <w:abstractNumId w:val="2"/>
  </w:num>
  <w:num w:numId="3" w16cid:durableId="280066118">
    <w:abstractNumId w:val="4"/>
  </w:num>
  <w:num w:numId="4" w16cid:durableId="1138958439">
    <w:abstractNumId w:val="5"/>
  </w:num>
  <w:num w:numId="5" w16cid:durableId="704410295">
    <w:abstractNumId w:val="1"/>
  </w:num>
  <w:num w:numId="6" w16cid:durableId="1021737471">
    <w:abstractNumId w:val="3"/>
  </w:num>
  <w:num w:numId="7" w16cid:durableId="1368026375">
    <w:abstractNumId w:val="8"/>
  </w:num>
  <w:num w:numId="8" w16cid:durableId="696393199">
    <w:abstractNumId w:val="6"/>
  </w:num>
  <w:num w:numId="9" w16cid:durableId="1061967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5C4"/>
    <w:rsid w:val="000023C3"/>
    <w:rsid w:val="00003C6A"/>
    <w:rsid w:val="0000641A"/>
    <w:rsid w:val="00007A06"/>
    <w:rsid w:val="000151C5"/>
    <w:rsid w:val="0001529F"/>
    <w:rsid w:val="000202FB"/>
    <w:rsid w:val="00022A65"/>
    <w:rsid w:val="00022F3A"/>
    <w:rsid w:val="000250FB"/>
    <w:rsid w:val="00030475"/>
    <w:rsid w:val="00033E5E"/>
    <w:rsid w:val="000347CB"/>
    <w:rsid w:val="00036A19"/>
    <w:rsid w:val="00040304"/>
    <w:rsid w:val="000453D5"/>
    <w:rsid w:val="00045D07"/>
    <w:rsid w:val="00047D07"/>
    <w:rsid w:val="00051E99"/>
    <w:rsid w:val="00052115"/>
    <w:rsid w:val="000539A9"/>
    <w:rsid w:val="00055118"/>
    <w:rsid w:val="00064D6F"/>
    <w:rsid w:val="00067CF9"/>
    <w:rsid w:val="0007148E"/>
    <w:rsid w:val="00072477"/>
    <w:rsid w:val="00072D7A"/>
    <w:rsid w:val="00080B61"/>
    <w:rsid w:val="00081B8D"/>
    <w:rsid w:val="000824C7"/>
    <w:rsid w:val="00082ABC"/>
    <w:rsid w:val="00086418"/>
    <w:rsid w:val="00087F3E"/>
    <w:rsid w:val="000904DB"/>
    <w:rsid w:val="000937DC"/>
    <w:rsid w:val="00097709"/>
    <w:rsid w:val="00097D01"/>
    <w:rsid w:val="000A0F35"/>
    <w:rsid w:val="000A2C6D"/>
    <w:rsid w:val="000A7B0A"/>
    <w:rsid w:val="000B348F"/>
    <w:rsid w:val="000B6E1F"/>
    <w:rsid w:val="000B75AC"/>
    <w:rsid w:val="000C22BF"/>
    <w:rsid w:val="000C3506"/>
    <w:rsid w:val="000C3AAE"/>
    <w:rsid w:val="000C4D1E"/>
    <w:rsid w:val="000C73BB"/>
    <w:rsid w:val="000D2D95"/>
    <w:rsid w:val="000D3064"/>
    <w:rsid w:val="000D4D2D"/>
    <w:rsid w:val="000E6D2A"/>
    <w:rsid w:val="000F00D2"/>
    <w:rsid w:val="000F0E3D"/>
    <w:rsid w:val="000F5547"/>
    <w:rsid w:val="000F56F1"/>
    <w:rsid w:val="000F7FCA"/>
    <w:rsid w:val="00100020"/>
    <w:rsid w:val="001030B7"/>
    <w:rsid w:val="00104FAA"/>
    <w:rsid w:val="00107A84"/>
    <w:rsid w:val="00113B5A"/>
    <w:rsid w:val="001163EB"/>
    <w:rsid w:val="00121E8C"/>
    <w:rsid w:val="001222F3"/>
    <w:rsid w:val="001232F7"/>
    <w:rsid w:val="00123AFC"/>
    <w:rsid w:val="00123FFD"/>
    <w:rsid w:val="00124BA1"/>
    <w:rsid w:val="00125EC6"/>
    <w:rsid w:val="00125EDE"/>
    <w:rsid w:val="00127FD8"/>
    <w:rsid w:val="00131827"/>
    <w:rsid w:val="001337EA"/>
    <w:rsid w:val="00135DE8"/>
    <w:rsid w:val="00142389"/>
    <w:rsid w:val="00146C57"/>
    <w:rsid w:val="00152849"/>
    <w:rsid w:val="00155368"/>
    <w:rsid w:val="00156F72"/>
    <w:rsid w:val="00160464"/>
    <w:rsid w:val="001610CB"/>
    <w:rsid w:val="00161AD6"/>
    <w:rsid w:val="00161DA5"/>
    <w:rsid w:val="0016264B"/>
    <w:rsid w:val="00163F31"/>
    <w:rsid w:val="00164686"/>
    <w:rsid w:val="00165EBD"/>
    <w:rsid w:val="0016703C"/>
    <w:rsid w:val="00167228"/>
    <w:rsid w:val="001706FE"/>
    <w:rsid w:val="001718F9"/>
    <w:rsid w:val="001734F7"/>
    <w:rsid w:val="00174B09"/>
    <w:rsid w:val="00175433"/>
    <w:rsid w:val="0018170F"/>
    <w:rsid w:val="001830EE"/>
    <w:rsid w:val="00183E31"/>
    <w:rsid w:val="00184007"/>
    <w:rsid w:val="0018411A"/>
    <w:rsid w:val="001866A4"/>
    <w:rsid w:val="00186A4C"/>
    <w:rsid w:val="001922BA"/>
    <w:rsid w:val="0019521C"/>
    <w:rsid w:val="001A305E"/>
    <w:rsid w:val="001A65EA"/>
    <w:rsid w:val="001A676D"/>
    <w:rsid w:val="001A70AE"/>
    <w:rsid w:val="001B1433"/>
    <w:rsid w:val="001B3D8D"/>
    <w:rsid w:val="001B5FA3"/>
    <w:rsid w:val="001C2069"/>
    <w:rsid w:val="001C3839"/>
    <w:rsid w:val="001C5232"/>
    <w:rsid w:val="001C5A1A"/>
    <w:rsid w:val="001C77E9"/>
    <w:rsid w:val="001C780C"/>
    <w:rsid w:val="001D0016"/>
    <w:rsid w:val="001D018D"/>
    <w:rsid w:val="001D3301"/>
    <w:rsid w:val="001D557F"/>
    <w:rsid w:val="001D6711"/>
    <w:rsid w:val="001D6821"/>
    <w:rsid w:val="001D6E98"/>
    <w:rsid w:val="001E1BB5"/>
    <w:rsid w:val="001E28D8"/>
    <w:rsid w:val="001E65AB"/>
    <w:rsid w:val="001F2BBB"/>
    <w:rsid w:val="001F2C26"/>
    <w:rsid w:val="001F2F8B"/>
    <w:rsid w:val="001F4572"/>
    <w:rsid w:val="001F7023"/>
    <w:rsid w:val="001F7424"/>
    <w:rsid w:val="0020000D"/>
    <w:rsid w:val="0020054F"/>
    <w:rsid w:val="00203574"/>
    <w:rsid w:val="00207676"/>
    <w:rsid w:val="00210BEB"/>
    <w:rsid w:val="00214534"/>
    <w:rsid w:val="002217D2"/>
    <w:rsid w:val="0022282F"/>
    <w:rsid w:val="00224876"/>
    <w:rsid w:val="0023077E"/>
    <w:rsid w:val="002308D5"/>
    <w:rsid w:val="0023146D"/>
    <w:rsid w:val="00233F32"/>
    <w:rsid w:val="00235C03"/>
    <w:rsid w:val="00240230"/>
    <w:rsid w:val="00242943"/>
    <w:rsid w:val="0024526A"/>
    <w:rsid w:val="002528A6"/>
    <w:rsid w:val="00252CE8"/>
    <w:rsid w:val="0025352A"/>
    <w:rsid w:val="00256842"/>
    <w:rsid w:val="00261829"/>
    <w:rsid w:val="00262FDB"/>
    <w:rsid w:val="00264074"/>
    <w:rsid w:val="0026480C"/>
    <w:rsid w:val="002650EF"/>
    <w:rsid w:val="00272A00"/>
    <w:rsid w:val="00273838"/>
    <w:rsid w:val="002742AC"/>
    <w:rsid w:val="00274836"/>
    <w:rsid w:val="00281FAD"/>
    <w:rsid w:val="002844C5"/>
    <w:rsid w:val="002868DA"/>
    <w:rsid w:val="00290E32"/>
    <w:rsid w:val="0029187F"/>
    <w:rsid w:val="002945F2"/>
    <w:rsid w:val="00294C49"/>
    <w:rsid w:val="00294FE9"/>
    <w:rsid w:val="0029703B"/>
    <w:rsid w:val="002A066D"/>
    <w:rsid w:val="002A21E6"/>
    <w:rsid w:val="002A5129"/>
    <w:rsid w:val="002A5535"/>
    <w:rsid w:val="002B1C9C"/>
    <w:rsid w:val="002B2920"/>
    <w:rsid w:val="002B3E59"/>
    <w:rsid w:val="002B60C9"/>
    <w:rsid w:val="002B7030"/>
    <w:rsid w:val="002C0B80"/>
    <w:rsid w:val="002C5BF7"/>
    <w:rsid w:val="002D243D"/>
    <w:rsid w:val="002D2D80"/>
    <w:rsid w:val="002D673D"/>
    <w:rsid w:val="002D7436"/>
    <w:rsid w:val="002E2471"/>
    <w:rsid w:val="002E2538"/>
    <w:rsid w:val="002E29AB"/>
    <w:rsid w:val="002E36B6"/>
    <w:rsid w:val="002E4260"/>
    <w:rsid w:val="002E47E0"/>
    <w:rsid w:val="002E6C22"/>
    <w:rsid w:val="002F0191"/>
    <w:rsid w:val="002F6E88"/>
    <w:rsid w:val="00300F88"/>
    <w:rsid w:val="00301CF6"/>
    <w:rsid w:val="00303E52"/>
    <w:rsid w:val="003057F0"/>
    <w:rsid w:val="00306268"/>
    <w:rsid w:val="0031072C"/>
    <w:rsid w:val="00310E4E"/>
    <w:rsid w:val="00311C1C"/>
    <w:rsid w:val="00314504"/>
    <w:rsid w:val="0031484A"/>
    <w:rsid w:val="0031740F"/>
    <w:rsid w:val="00322DC5"/>
    <w:rsid w:val="0032371E"/>
    <w:rsid w:val="00325DA0"/>
    <w:rsid w:val="00327F9C"/>
    <w:rsid w:val="00330740"/>
    <w:rsid w:val="00334FC9"/>
    <w:rsid w:val="00342132"/>
    <w:rsid w:val="0034337E"/>
    <w:rsid w:val="003441D0"/>
    <w:rsid w:val="00345C20"/>
    <w:rsid w:val="003523B9"/>
    <w:rsid w:val="00353C63"/>
    <w:rsid w:val="00354D73"/>
    <w:rsid w:val="00355730"/>
    <w:rsid w:val="00360397"/>
    <w:rsid w:val="0036164C"/>
    <w:rsid w:val="0036357E"/>
    <w:rsid w:val="003637C9"/>
    <w:rsid w:val="0036385D"/>
    <w:rsid w:val="00363BB0"/>
    <w:rsid w:val="00364108"/>
    <w:rsid w:val="00370644"/>
    <w:rsid w:val="00370FCD"/>
    <w:rsid w:val="00371019"/>
    <w:rsid w:val="00373108"/>
    <w:rsid w:val="003773D1"/>
    <w:rsid w:val="0038053C"/>
    <w:rsid w:val="0038182F"/>
    <w:rsid w:val="003861D4"/>
    <w:rsid w:val="003863F7"/>
    <w:rsid w:val="00386AFF"/>
    <w:rsid w:val="00392DD6"/>
    <w:rsid w:val="00393516"/>
    <w:rsid w:val="00395AE9"/>
    <w:rsid w:val="0039758C"/>
    <w:rsid w:val="0039779D"/>
    <w:rsid w:val="003A097D"/>
    <w:rsid w:val="003A1303"/>
    <w:rsid w:val="003A288C"/>
    <w:rsid w:val="003A3430"/>
    <w:rsid w:val="003A3FA0"/>
    <w:rsid w:val="003A48CB"/>
    <w:rsid w:val="003A5565"/>
    <w:rsid w:val="003A66F2"/>
    <w:rsid w:val="003A7A44"/>
    <w:rsid w:val="003A7D37"/>
    <w:rsid w:val="003B2B39"/>
    <w:rsid w:val="003B4385"/>
    <w:rsid w:val="003B55CE"/>
    <w:rsid w:val="003B7B44"/>
    <w:rsid w:val="003B7E23"/>
    <w:rsid w:val="003C6706"/>
    <w:rsid w:val="003C77EF"/>
    <w:rsid w:val="003D0975"/>
    <w:rsid w:val="003D10A2"/>
    <w:rsid w:val="003D16C4"/>
    <w:rsid w:val="003D177F"/>
    <w:rsid w:val="003D2A83"/>
    <w:rsid w:val="003D408C"/>
    <w:rsid w:val="003D53B3"/>
    <w:rsid w:val="003D5C38"/>
    <w:rsid w:val="003D6F8D"/>
    <w:rsid w:val="003D7D2B"/>
    <w:rsid w:val="003E019B"/>
    <w:rsid w:val="003E40DC"/>
    <w:rsid w:val="003E4146"/>
    <w:rsid w:val="003E4456"/>
    <w:rsid w:val="003E45D4"/>
    <w:rsid w:val="003E53BC"/>
    <w:rsid w:val="003E5407"/>
    <w:rsid w:val="003E6D6A"/>
    <w:rsid w:val="003F28D1"/>
    <w:rsid w:val="003F4588"/>
    <w:rsid w:val="003F628F"/>
    <w:rsid w:val="004005C4"/>
    <w:rsid w:val="004015FC"/>
    <w:rsid w:val="00401BD6"/>
    <w:rsid w:val="004029A0"/>
    <w:rsid w:val="004036CE"/>
    <w:rsid w:val="00403FB7"/>
    <w:rsid w:val="004042FB"/>
    <w:rsid w:val="00404679"/>
    <w:rsid w:val="00405C49"/>
    <w:rsid w:val="00407064"/>
    <w:rsid w:val="00412BF3"/>
    <w:rsid w:val="00412F9A"/>
    <w:rsid w:val="00412FA0"/>
    <w:rsid w:val="00414A6D"/>
    <w:rsid w:val="00414B46"/>
    <w:rsid w:val="004157C5"/>
    <w:rsid w:val="00415F7F"/>
    <w:rsid w:val="00415F84"/>
    <w:rsid w:val="00417616"/>
    <w:rsid w:val="00420763"/>
    <w:rsid w:val="004238C4"/>
    <w:rsid w:val="00424FD4"/>
    <w:rsid w:val="0043017E"/>
    <w:rsid w:val="00430505"/>
    <w:rsid w:val="0043071C"/>
    <w:rsid w:val="0043171E"/>
    <w:rsid w:val="0043175B"/>
    <w:rsid w:val="00432764"/>
    <w:rsid w:val="00432B6E"/>
    <w:rsid w:val="0043309B"/>
    <w:rsid w:val="00434A0B"/>
    <w:rsid w:val="00435FD5"/>
    <w:rsid w:val="004421E0"/>
    <w:rsid w:val="00444D9B"/>
    <w:rsid w:val="00445F2C"/>
    <w:rsid w:val="00447326"/>
    <w:rsid w:val="004547F8"/>
    <w:rsid w:val="00456CBD"/>
    <w:rsid w:val="00460D57"/>
    <w:rsid w:val="00463708"/>
    <w:rsid w:val="004652E7"/>
    <w:rsid w:val="004668B9"/>
    <w:rsid w:val="00467756"/>
    <w:rsid w:val="00470453"/>
    <w:rsid w:val="0047109B"/>
    <w:rsid w:val="00473024"/>
    <w:rsid w:val="00475285"/>
    <w:rsid w:val="0047649F"/>
    <w:rsid w:val="004767D9"/>
    <w:rsid w:val="004777B0"/>
    <w:rsid w:val="004845F9"/>
    <w:rsid w:val="00487E71"/>
    <w:rsid w:val="00490C32"/>
    <w:rsid w:val="00491B95"/>
    <w:rsid w:val="00494158"/>
    <w:rsid w:val="00494C0E"/>
    <w:rsid w:val="004A35F7"/>
    <w:rsid w:val="004A4036"/>
    <w:rsid w:val="004A5916"/>
    <w:rsid w:val="004A5FF7"/>
    <w:rsid w:val="004A6C5E"/>
    <w:rsid w:val="004B1710"/>
    <w:rsid w:val="004B1CDB"/>
    <w:rsid w:val="004B217C"/>
    <w:rsid w:val="004B4A2C"/>
    <w:rsid w:val="004C12B0"/>
    <w:rsid w:val="004C2532"/>
    <w:rsid w:val="004C2EA6"/>
    <w:rsid w:val="004C4AE8"/>
    <w:rsid w:val="004C56E9"/>
    <w:rsid w:val="004C735E"/>
    <w:rsid w:val="004D124D"/>
    <w:rsid w:val="004D26DA"/>
    <w:rsid w:val="004D3CBF"/>
    <w:rsid w:val="004D5975"/>
    <w:rsid w:val="004E105E"/>
    <w:rsid w:val="004E1DE0"/>
    <w:rsid w:val="004F0E2D"/>
    <w:rsid w:val="004F11DC"/>
    <w:rsid w:val="004F2381"/>
    <w:rsid w:val="004F27DE"/>
    <w:rsid w:val="004F3116"/>
    <w:rsid w:val="004F6EF2"/>
    <w:rsid w:val="004F6EF8"/>
    <w:rsid w:val="00500EAA"/>
    <w:rsid w:val="0050203E"/>
    <w:rsid w:val="00507057"/>
    <w:rsid w:val="00507D66"/>
    <w:rsid w:val="00510238"/>
    <w:rsid w:val="00510EF1"/>
    <w:rsid w:val="005119F9"/>
    <w:rsid w:val="0051276B"/>
    <w:rsid w:val="00512BAB"/>
    <w:rsid w:val="00512EF6"/>
    <w:rsid w:val="00513E72"/>
    <w:rsid w:val="00517B47"/>
    <w:rsid w:val="00520A45"/>
    <w:rsid w:val="00520B5E"/>
    <w:rsid w:val="00521AC6"/>
    <w:rsid w:val="005221A1"/>
    <w:rsid w:val="005330B8"/>
    <w:rsid w:val="00535B5F"/>
    <w:rsid w:val="00537D85"/>
    <w:rsid w:val="00537E7B"/>
    <w:rsid w:val="00546073"/>
    <w:rsid w:val="005473B7"/>
    <w:rsid w:val="005526DD"/>
    <w:rsid w:val="00555DC6"/>
    <w:rsid w:val="00560671"/>
    <w:rsid w:val="00565424"/>
    <w:rsid w:val="00565E9A"/>
    <w:rsid w:val="00566913"/>
    <w:rsid w:val="00570B94"/>
    <w:rsid w:val="00573A8F"/>
    <w:rsid w:val="00575851"/>
    <w:rsid w:val="00577D01"/>
    <w:rsid w:val="00581749"/>
    <w:rsid w:val="00582C11"/>
    <w:rsid w:val="00590F2F"/>
    <w:rsid w:val="00592FD9"/>
    <w:rsid w:val="00593C01"/>
    <w:rsid w:val="005A036E"/>
    <w:rsid w:val="005A1EEA"/>
    <w:rsid w:val="005A3EA5"/>
    <w:rsid w:val="005A4F61"/>
    <w:rsid w:val="005B607E"/>
    <w:rsid w:val="005C2A28"/>
    <w:rsid w:val="005C44F2"/>
    <w:rsid w:val="005D334C"/>
    <w:rsid w:val="005D4B0B"/>
    <w:rsid w:val="005D5A33"/>
    <w:rsid w:val="005D5DF7"/>
    <w:rsid w:val="005D789F"/>
    <w:rsid w:val="005E4CA2"/>
    <w:rsid w:val="005E66DA"/>
    <w:rsid w:val="005E69AE"/>
    <w:rsid w:val="005E711C"/>
    <w:rsid w:val="005E7C8A"/>
    <w:rsid w:val="005F0072"/>
    <w:rsid w:val="005F026E"/>
    <w:rsid w:val="005F534B"/>
    <w:rsid w:val="005F6803"/>
    <w:rsid w:val="005F7353"/>
    <w:rsid w:val="00601E5B"/>
    <w:rsid w:val="00602807"/>
    <w:rsid w:val="00604602"/>
    <w:rsid w:val="006100BA"/>
    <w:rsid w:val="00610AC3"/>
    <w:rsid w:val="00611BE0"/>
    <w:rsid w:val="006131FC"/>
    <w:rsid w:val="00613C45"/>
    <w:rsid w:val="00613D8F"/>
    <w:rsid w:val="00621A0E"/>
    <w:rsid w:val="00624757"/>
    <w:rsid w:val="00625636"/>
    <w:rsid w:val="00631B0E"/>
    <w:rsid w:val="006336F8"/>
    <w:rsid w:val="00634F70"/>
    <w:rsid w:val="00641CAA"/>
    <w:rsid w:val="00641EE4"/>
    <w:rsid w:val="00644E4B"/>
    <w:rsid w:val="00644EF1"/>
    <w:rsid w:val="00646272"/>
    <w:rsid w:val="006462ED"/>
    <w:rsid w:val="0064784C"/>
    <w:rsid w:val="00650006"/>
    <w:rsid w:val="0065074D"/>
    <w:rsid w:val="00652913"/>
    <w:rsid w:val="00657474"/>
    <w:rsid w:val="00661456"/>
    <w:rsid w:val="0066166D"/>
    <w:rsid w:val="00664FC7"/>
    <w:rsid w:val="00665C57"/>
    <w:rsid w:val="006739B0"/>
    <w:rsid w:val="00676A10"/>
    <w:rsid w:val="006770F9"/>
    <w:rsid w:val="0068031A"/>
    <w:rsid w:val="006805C6"/>
    <w:rsid w:val="00681577"/>
    <w:rsid w:val="006826C4"/>
    <w:rsid w:val="00682FCB"/>
    <w:rsid w:val="0068675C"/>
    <w:rsid w:val="00694BAB"/>
    <w:rsid w:val="00695DF7"/>
    <w:rsid w:val="00697E21"/>
    <w:rsid w:val="006A00E1"/>
    <w:rsid w:val="006A11A1"/>
    <w:rsid w:val="006A1BEA"/>
    <w:rsid w:val="006A2A28"/>
    <w:rsid w:val="006A2C07"/>
    <w:rsid w:val="006B0EC2"/>
    <w:rsid w:val="006B19D4"/>
    <w:rsid w:val="006B3206"/>
    <w:rsid w:val="006B5563"/>
    <w:rsid w:val="006C3FF7"/>
    <w:rsid w:val="006D1C5F"/>
    <w:rsid w:val="006D5E4B"/>
    <w:rsid w:val="006E400E"/>
    <w:rsid w:val="006E46A5"/>
    <w:rsid w:val="006E4C22"/>
    <w:rsid w:val="006E610A"/>
    <w:rsid w:val="006F62BD"/>
    <w:rsid w:val="00700DDE"/>
    <w:rsid w:val="007015A6"/>
    <w:rsid w:val="007020E3"/>
    <w:rsid w:val="007027C7"/>
    <w:rsid w:val="00702FC1"/>
    <w:rsid w:val="0070721F"/>
    <w:rsid w:val="0070788F"/>
    <w:rsid w:val="00707E43"/>
    <w:rsid w:val="00710CBF"/>
    <w:rsid w:val="00715C9B"/>
    <w:rsid w:val="00716EC4"/>
    <w:rsid w:val="00717737"/>
    <w:rsid w:val="007200F1"/>
    <w:rsid w:val="00721A94"/>
    <w:rsid w:val="00722C33"/>
    <w:rsid w:val="00722CC1"/>
    <w:rsid w:val="007236DF"/>
    <w:rsid w:val="00723DA9"/>
    <w:rsid w:val="00724046"/>
    <w:rsid w:val="007245B5"/>
    <w:rsid w:val="007252CE"/>
    <w:rsid w:val="007271BC"/>
    <w:rsid w:val="00731692"/>
    <w:rsid w:val="007321B5"/>
    <w:rsid w:val="00732836"/>
    <w:rsid w:val="00733AB4"/>
    <w:rsid w:val="00734715"/>
    <w:rsid w:val="00734F93"/>
    <w:rsid w:val="00737623"/>
    <w:rsid w:val="00740959"/>
    <w:rsid w:val="0074375B"/>
    <w:rsid w:val="007448C3"/>
    <w:rsid w:val="00745C4E"/>
    <w:rsid w:val="00745EC9"/>
    <w:rsid w:val="007461D8"/>
    <w:rsid w:val="00751343"/>
    <w:rsid w:val="00755E6C"/>
    <w:rsid w:val="00760F1E"/>
    <w:rsid w:val="00765349"/>
    <w:rsid w:val="00765DA1"/>
    <w:rsid w:val="00772231"/>
    <w:rsid w:val="00775B75"/>
    <w:rsid w:val="00776BE5"/>
    <w:rsid w:val="00777844"/>
    <w:rsid w:val="00781B16"/>
    <w:rsid w:val="00782C63"/>
    <w:rsid w:val="007835EB"/>
    <w:rsid w:val="0078511C"/>
    <w:rsid w:val="0079018E"/>
    <w:rsid w:val="0079048A"/>
    <w:rsid w:val="007912BE"/>
    <w:rsid w:val="00793D2B"/>
    <w:rsid w:val="00793F5A"/>
    <w:rsid w:val="00796EFA"/>
    <w:rsid w:val="00797377"/>
    <w:rsid w:val="0079778B"/>
    <w:rsid w:val="007A1F5A"/>
    <w:rsid w:val="007A34DC"/>
    <w:rsid w:val="007A6777"/>
    <w:rsid w:val="007A6E64"/>
    <w:rsid w:val="007A6EEE"/>
    <w:rsid w:val="007B1E38"/>
    <w:rsid w:val="007B4178"/>
    <w:rsid w:val="007B5835"/>
    <w:rsid w:val="007B6C07"/>
    <w:rsid w:val="007B76A7"/>
    <w:rsid w:val="007C3919"/>
    <w:rsid w:val="007C73BC"/>
    <w:rsid w:val="007C778F"/>
    <w:rsid w:val="007C7C89"/>
    <w:rsid w:val="007D0D02"/>
    <w:rsid w:val="007D3647"/>
    <w:rsid w:val="007D61CB"/>
    <w:rsid w:val="007D7029"/>
    <w:rsid w:val="007E6E57"/>
    <w:rsid w:val="007F2AB8"/>
    <w:rsid w:val="007F4685"/>
    <w:rsid w:val="007F52E7"/>
    <w:rsid w:val="0080208D"/>
    <w:rsid w:val="00802F24"/>
    <w:rsid w:val="008056DB"/>
    <w:rsid w:val="00807320"/>
    <w:rsid w:val="0081127B"/>
    <w:rsid w:val="008128DE"/>
    <w:rsid w:val="00813E95"/>
    <w:rsid w:val="00814036"/>
    <w:rsid w:val="00816A21"/>
    <w:rsid w:val="00816B91"/>
    <w:rsid w:val="00820641"/>
    <w:rsid w:val="008211F1"/>
    <w:rsid w:val="008238B5"/>
    <w:rsid w:val="008253AD"/>
    <w:rsid w:val="00825B32"/>
    <w:rsid w:val="00825E16"/>
    <w:rsid w:val="00826876"/>
    <w:rsid w:val="00826F54"/>
    <w:rsid w:val="00830B80"/>
    <w:rsid w:val="0083249F"/>
    <w:rsid w:val="008331BA"/>
    <w:rsid w:val="00833B45"/>
    <w:rsid w:val="00835367"/>
    <w:rsid w:val="00842401"/>
    <w:rsid w:val="00844500"/>
    <w:rsid w:val="00845469"/>
    <w:rsid w:val="0084641C"/>
    <w:rsid w:val="00850F17"/>
    <w:rsid w:val="008554E7"/>
    <w:rsid w:val="00856BA5"/>
    <w:rsid w:val="00856EDB"/>
    <w:rsid w:val="00857818"/>
    <w:rsid w:val="00861C10"/>
    <w:rsid w:val="008633B9"/>
    <w:rsid w:val="0086540E"/>
    <w:rsid w:val="00865C6A"/>
    <w:rsid w:val="008708CB"/>
    <w:rsid w:val="00874215"/>
    <w:rsid w:val="0087511A"/>
    <w:rsid w:val="00877484"/>
    <w:rsid w:val="00877959"/>
    <w:rsid w:val="008812E5"/>
    <w:rsid w:val="00883EDE"/>
    <w:rsid w:val="00886A61"/>
    <w:rsid w:val="00886BBE"/>
    <w:rsid w:val="00894497"/>
    <w:rsid w:val="008956BC"/>
    <w:rsid w:val="00895D90"/>
    <w:rsid w:val="00897349"/>
    <w:rsid w:val="0089763F"/>
    <w:rsid w:val="008A1740"/>
    <w:rsid w:val="008A29AD"/>
    <w:rsid w:val="008A551B"/>
    <w:rsid w:val="008A7F72"/>
    <w:rsid w:val="008B36CB"/>
    <w:rsid w:val="008B42C0"/>
    <w:rsid w:val="008B430B"/>
    <w:rsid w:val="008B6901"/>
    <w:rsid w:val="008B6BFE"/>
    <w:rsid w:val="008B6F64"/>
    <w:rsid w:val="008C3827"/>
    <w:rsid w:val="008C49D2"/>
    <w:rsid w:val="008C6FCF"/>
    <w:rsid w:val="008D2860"/>
    <w:rsid w:val="008D2FE0"/>
    <w:rsid w:val="008D49AA"/>
    <w:rsid w:val="008D5E47"/>
    <w:rsid w:val="008D5F77"/>
    <w:rsid w:val="008E26F6"/>
    <w:rsid w:val="008E4C9F"/>
    <w:rsid w:val="008E5F06"/>
    <w:rsid w:val="008F1C19"/>
    <w:rsid w:val="008F1EF4"/>
    <w:rsid w:val="008F51C5"/>
    <w:rsid w:val="008F58B9"/>
    <w:rsid w:val="008F5967"/>
    <w:rsid w:val="009012E1"/>
    <w:rsid w:val="00901AE5"/>
    <w:rsid w:val="00903253"/>
    <w:rsid w:val="00904CC5"/>
    <w:rsid w:val="009052DA"/>
    <w:rsid w:val="009060C6"/>
    <w:rsid w:val="00906A62"/>
    <w:rsid w:val="00906C10"/>
    <w:rsid w:val="00914C95"/>
    <w:rsid w:val="00916532"/>
    <w:rsid w:val="0092014A"/>
    <w:rsid w:val="00924A37"/>
    <w:rsid w:val="00925B0A"/>
    <w:rsid w:val="00925D81"/>
    <w:rsid w:val="0093274A"/>
    <w:rsid w:val="00932BA6"/>
    <w:rsid w:val="0093419B"/>
    <w:rsid w:val="009358A0"/>
    <w:rsid w:val="009366DB"/>
    <w:rsid w:val="00936C1B"/>
    <w:rsid w:val="0093757B"/>
    <w:rsid w:val="00937841"/>
    <w:rsid w:val="0094074F"/>
    <w:rsid w:val="00943CE5"/>
    <w:rsid w:val="00943E02"/>
    <w:rsid w:val="009506A0"/>
    <w:rsid w:val="0095145F"/>
    <w:rsid w:val="00955873"/>
    <w:rsid w:val="00955969"/>
    <w:rsid w:val="00955FE5"/>
    <w:rsid w:val="009616E5"/>
    <w:rsid w:val="00961761"/>
    <w:rsid w:val="00966B3B"/>
    <w:rsid w:val="009673D1"/>
    <w:rsid w:val="00975C22"/>
    <w:rsid w:val="00976F19"/>
    <w:rsid w:val="0098264A"/>
    <w:rsid w:val="00983DE1"/>
    <w:rsid w:val="009842D0"/>
    <w:rsid w:val="00984315"/>
    <w:rsid w:val="00984C2A"/>
    <w:rsid w:val="0099654F"/>
    <w:rsid w:val="009A06DD"/>
    <w:rsid w:val="009A2E2D"/>
    <w:rsid w:val="009A2F60"/>
    <w:rsid w:val="009A6BFA"/>
    <w:rsid w:val="009A7E59"/>
    <w:rsid w:val="009B00F5"/>
    <w:rsid w:val="009B101B"/>
    <w:rsid w:val="009B4647"/>
    <w:rsid w:val="009B7016"/>
    <w:rsid w:val="009C3696"/>
    <w:rsid w:val="009C5104"/>
    <w:rsid w:val="009C76E4"/>
    <w:rsid w:val="009D67D5"/>
    <w:rsid w:val="009E2611"/>
    <w:rsid w:val="009E29CD"/>
    <w:rsid w:val="009E33B1"/>
    <w:rsid w:val="009E34B9"/>
    <w:rsid w:val="009E3FA9"/>
    <w:rsid w:val="009E6764"/>
    <w:rsid w:val="009F0D17"/>
    <w:rsid w:val="009F1B77"/>
    <w:rsid w:val="009F1D18"/>
    <w:rsid w:val="009F1DC1"/>
    <w:rsid w:val="009F3DBD"/>
    <w:rsid w:val="009F5B52"/>
    <w:rsid w:val="009F5BF8"/>
    <w:rsid w:val="00A00729"/>
    <w:rsid w:val="00A01C59"/>
    <w:rsid w:val="00A028D2"/>
    <w:rsid w:val="00A05822"/>
    <w:rsid w:val="00A103F9"/>
    <w:rsid w:val="00A107B0"/>
    <w:rsid w:val="00A11EC4"/>
    <w:rsid w:val="00A13316"/>
    <w:rsid w:val="00A13B7A"/>
    <w:rsid w:val="00A14783"/>
    <w:rsid w:val="00A14EAB"/>
    <w:rsid w:val="00A14EB5"/>
    <w:rsid w:val="00A16A67"/>
    <w:rsid w:val="00A17BF5"/>
    <w:rsid w:val="00A224DC"/>
    <w:rsid w:val="00A25362"/>
    <w:rsid w:val="00A25C91"/>
    <w:rsid w:val="00A260E3"/>
    <w:rsid w:val="00A26120"/>
    <w:rsid w:val="00A27DCB"/>
    <w:rsid w:val="00A3011E"/>
    <w:rsid w:val="00A313BE"/>
    <w:rsid w:val="00A35CA9"/>
    <w:rsid w:val="00A372DD"/>
    <w:rsid w:val="00A37A65"/>
    <w:rsid w:val="00A37C42"/>
    <w:rsid w:val="00A41F50"/>
    <w:rsid w:val="00A4225D"/>
    <w:rsid w:val="00A4371C"/>
    <w:rsid w:val="00A4484A"/>
    <w:rsid w:val="00A46B85"/>
    <w:rsid w:val="00A52E21"/>
    <w:rsid w:val="00A5548B"/>
    <w:rsid w:val="00A55BB1"/>
    <w:rsid w:val="00A603DD"/>
    <w:rsid w:val="00A617E3"/>
    <w:rsid w:val="00A6259A"/>
    <w:rsid w:val="00A64099"/>
    <w:rsid w:val="00A64FA0"/>
    <w:rsid w:val="00A67235"/>
    <w:rsid w:val="00A77704"/>
    <w:rsid w:val="00A778E9"/>
    <w:rsid w:val="00A81EB7"/>
    <w:rsid w:val="00A828B0"/>
    <w:rsid w:val="00A86DD5"/>
    <w:rsid w:val="00A87F02"/>
    <w:rsid w:val="00A907B2"/>
    <w:rsid w:val="00A907E9"/>
    <w:rsid w:val="00A9488C"/>
    <w:rsid w:val="00AA0AF0"/>
    <w:rsid w:val="00AA0F93"/>
    <w:rsid w:val="00AA622F"/>
    <w:rsid w:val="00AA6395"/>
    <w:rsid w:val="00AA6D1A"/>
    <w:rsid w:val="00AB0100"/>
    <w:rsid w:val="00AB0432"/>
    <w:rsid w:val="00AB1808"/>
    <w:rsid w:val="00AB2D41"/>
    <w:rsid w:val="00AB5322"/>
    <w:rsid w:val="00AB6441"/>
    <w:rsid w:val="00AC1D65"/>
    <w:rsid w:val="00AC4D4C"/>
    <w:rsid w:val="00AC5756"/>
    <w:rsid w:val="00AD2AA7"/>
    <w:rsid w:val="00AD512C"/>
    <w:rsid w:val="00AD5E1F"/>
    <w:rsid w:val="00AE0050"/>
    <w:rsid w:val="00AE0515"/>
    <w:rsid w:val="00AE4C9D"/>
    <w:rsid w:val="00AE5468"/>
    <w:rsid w:val="00AF1E50"/>
    <w:rsid w:val="00AF3395"/>
    <w:rsid w:val="00AF6402"/>
    <w:rsid w:val="00B01794"/>
    <w:rsid w:val="00B02887"/>
    <w:rsid w:val="00B052C1"/>
    <w:rsid w:val="00B063DA"/>
    <w:rsid w:val="00B06FA3"/>
    <w:rsid w:val="00B06FAF"/>
    <w:rsid w:val="00B13388"/>
    <w:rsid w:val="00B13396"/>
    <w:rsid w:val="00B13703"/>
    <w:rsid w:val="00B1603C"/>
    <w:rsid w:val="00B2485A"/>
    <w:rsid w:val="00B255E0"/>
    <w:rsid w:val="00B33072"/>
    <w:rsid w:val="00B343FF"/>
    <w:rsid w:val="00B36F03"/>
    <w:rsid w:val="00B376DF"/>
    <w:rsid w:val="00B3790D"/>
    <w:rsid w:val="00B37E67"/>
    <w:rsid w:val="00B41519"/>
    <w:rsid w:val="00B433DC"/>
    <w:rsid w:val="00B43407"/>
    <w:rsid w:val="00B47F1A"/>
    <w:rsid w:val="00B511B4"/>
    <w:rsid w:val="00B51981"/>
    <w:rsid w:val="00B52836"/>
    <w:rsid w:val="00B5692D"/>
    <w:rsid w:val="00B624B6"/>
    <w:rsid w:val="00B6267C"/>
    <w:rsid w:val="00B62890"/>
    <w:rsid w:val="00B6694A"/>
    <w:rsid w:val="00B67B66"/>
    <w:rsid w:val="00B67CBA"/>
    <w:rsid w:val="00B70475"/>
    <w:rsid w:val="00B719F1"/>
    <w:rsid w:val="00B72376"/>
    <w:rsid w:val="00B72C1B"/>
    <w:rsid w:val="00B752F0"/>
    <w:rsid w:val="00B75887"/>
    <w:rsid w:val="00B76D91"/>
    <w:rsid w:val="00B826F6"/>
    <w:rsid w:val="00B834BF"/>
    <w:rsid w:val="00B83B71"/>
    <w:rsid w:val="00B86623"/>
    <w:rsid w:val="00B96032"/>
    <w:rsid w:val="00B97A65"/>
    <w:rsid w:val="00B97F7D"/>
    <w:rsid w:val="00BA54A0"/>
    <w:rsid w:val="00BA64E8"/>
    <w:rsid w:val="00BA669A"/>
    <w:rsid w:val="00BA6E13"/>
    <w:rsid w:val="00BB14A7"/>
    <w:rsid w:val="00BB31E7"/>
    <w:rsid w:val="00BB3730"/>
    <w:rsid w:val="00BB4956"/>
    <w:rsid w:val="00BC0881"/>
    <w:rsid w:val="00BC1806"/>
    <w:rsid w:val="00BC5309"/>
    <w:rsid w:val="00BC53B0"/>
    <w:rsid w:val="00BC6561"/>
    <w:rsid w:val="00BD0948"/>
    <w:rsid w:val="00BD4949"/>
    <w:rsid w:val="00BD51A9"/>
    <w:rsid w:val="00BD580A"/>
    <w:rsid w:val="00BE0B84"/>
    <w:rsid w:val="00BE7F04"/>
    <w:rsid w:val="00BF1DBC"/>
    <w:rsid w:val="00BF3887"/>
    <w:rsid w:val="00BF450C"/>
    <w:rsid w:val="00BF459E"/>
    <w:rsid w:val="00C00FFF"/>
    <w:rsid w:val="00C02846"/>
    <w:rsid w:val="00C05439"/>
    <w:rsid w:val="00C05C07"/>
    <w:rsid w:val="00C05E38"/>
    <w:rsid w:val="00C06F0C"/>
    <w:rsid w:val="00C079E5"/>
    <w:rsid w:val="00C07FDC"/>
    <w:rsid w:val="00C11F6B"/>
    <w:rsid w:val="00C1312F"/>
    <w:rsid w:val="00C15FBB"/>
    <w:rsid w:val="00C218E1"/>
    <w:rsid w:val="00C218FF"/>
    <w:rsid w:val="00C22147"/>
    <w:rsid w:val="00C222D4"/>
    <w:rsid w:val="00C2378D"/>
    <w:rsid w:val="00C23E1A"/>
    <w:rsid w:val="00C26845"/>
    <w:rsid w:val="00C26982"/>
    <w:rsid w:val="00C271BD"/>
    <w:rsid w:val="00C27A1E"/>
    <w:rsid w:val="00C300F4"/>
    <w:rsid w:val="00C30A4A"/>
    <w:rsid w:val="00C31E44"/>
    <w:rsid w:val="00C33AF4"/>
    <w:rsid w:val="00C340D3"/>
    <w:rsid w:val="00C3675D"/>
    <w:rsid w:val="00C37394"/>
    <w:rsid w:val="00C447B6"/>
    <w:rsid w:val="00C44A7E"/>
    <w:rsid w:val="00C44FF9"/>
    <w:rsid w:val="00C46F25"/>
    <w:rsid w:val="00C47262"/>
    <w:rsid w:val="00C51044"/>
    <w:rsid w:val="00C527BA"/>
    <w:rsid w:val="00C531FE"/>
    <w:rsid w:val="00C53BDC"/>
    <w:rsid w:val="00C5526E"/>
    <w:rsid w:val="00C57AA8"/>
    <w:rsid w:val="00C57AF6"/>
    <w:rsid w:val="00C60599"/>
    <w:rsid w:val="00C60A29"/>
    <w:rsid w:val="00C65B57"/>
    <w:rsid w:val="00C65DC2"/>
    <w:rsid w:val="00C667A3"/>
    <w:rsid w:val="00C67BA8"/>
    <w:rsid w:val="00C70069"/>
    <w:rsid w:val="00C72B12"/>
    <w:rsid w:val="00C73478"/>
    <w:rsid w:val="00C74496"/>
    <w:rsid w:val="00C7527A"/>
    <w:rsid w:val="00C768E9"/>
    <w:rsid w:val="00C811D4"/>
    <w:rsid w:val="00C83F2F"/>
    <w:rsid w:val="00C84D2E"/>
    <w:rsid w:val="00CA211A"/>
    <w:rsid w:val="00CA25DA"/>
    <w:rsid w:val="00CA30BE"/>
    <w:rsid w:val="00CA4377"/>
    <w:rsid w:val="00CA4C96"/>
    <w:rsid w:val="00CA5926"/>
    <w:rsid w:val="00CA6546"/>
    <w:rsid w:val="00CA717D"/>
    <w:rsid w:val="00CA7EA0"/>
    <w:rsid w:val="00CB132E"/>
    <w:rsid w:val="00CB175F"/>
    <w:rsid w:val="00CB24E7"/>
    <w:rsid w:val="00CB5C31"/>
    <w:rsid w:val="00CC0079"/>
    <w:rsid w:val="00CC096F"/>
    <w:rsid w:val="00CC17A2"/>
    <w:rsid w:val="00CC225F"/>
    <w:rsid w:val="00CC2F9C"/>
    <w:rsid w:val="00CC6F61"/>
    <w:rsid w:val="00CC7F0F"/>
    <w:rsid w:val="00CD0A8B"/>
    <w:rsid w:val="00CD0B08"/>
    <w:rsid w:val="00CD179F"/>
    <w:rsid w:val="00CD361E"/>
    <w:rsid w:val="00CD6577"/>
    <w:rsid w:val="00CD6B41"/>
    <w:rsid w:val="00CD7D71"/>
    <w:rsid w:val="00CE0784"/>
    <w:rsid w:val="00CE1BBB"/>
    <w:rsid w:val="00CE3FBA"/>
    <w:rsid w:val="00CE49A5"/>
    <w:rsid w:val="00CE4AC8"/>
    <w:rsid w:val="00CE7524"/>
    <w:rsid w:val="00CF0A90"/>
    <w:rsid w:val="00CF1C27"/>
    <w:rsid w:val="00CF47EF"/>
    <w:rsid w:val="00CF6C52"/>
    <w:rsid w:val="00D01BFD"/>
    <w:rsid w:val="00D022CA"/>
    <w:rsid w:val="00D02D14"/>
    <w:rsid w:val="00D06D25"/>
    <w:rsid w:val="00D14DE5"/>
    <w:rsid w:val="00D16A67"/>
    <w:rsid w:val="00D16BA4"/>
    <w:rsid w:val="00D230BB"/>
    <w:rsid w:val="00D23F3B"/>
    <w:rsid w:val="00D2427B"/>
    <w:rsid w:val="00D3034B"/>
    <w:rsid w:val="00D3671E"/>
    <w:rsid w:val="00D37125"/>
    <w:rsid w:val="00D442A5"/>
    <w:rsid w:val="00D44B13"/>
    <w:rsid w:val="00D44F08"/>
    <w:rsid w:val="00D4540A"/>
    <w:rsid w:val="00D47766"/>
    <w:rsid w:val="00D511FD"/>
    <w:rsid w:val="00D51BBC"/>
    <w:rsid w:val="00D53DBC"/>
    <w:rsid w:val="00D53EDA"/>
    <w:rsid w:val="00D544A9"/>
    <w:rsid w:val="00D55745"/>
    <w:rsid w:val="00D57A52"/>
    <w:rsid w:val="00D61427"/>
    <w:rsid w:val="00D648E5"/>
    <w:rsid w:val="00D65E1D"/>
    <w:rsid w:val="00D66D5D"/>
    <w:rsid w:val="00D70E9A"/>
    <w:rsid w:val="00D70F92"/>
    <w:rsid w:val="00D728F4"/>
    <w:rsid w:val="00D7293C"/>
    <w:rsid w:val="00D75580"/>
    <w:rsid w:val="00D82DAF"/>
    <w:rsid w:val="00D83E83"/>
    <w:rsid w:val="00D86262"/>
    <w:rsid w:val="00D86700"/>
    <w:rsid w:val="00D86C0A"/>
    <w:rsid w:val="00D87AF8"/>
    <w:rsid w:val="00D87CDA"/>
    <w:rsid w:val="00D87DA1"/>
    <w:rsid w:val="00D93A09"/>
    <w:rsid w:val="00D948A6"/>
    <w:rsid w:val="00D94BC7"/>
    <w:rsid w:val="00D962CA"/>
    <w:rsid w:val="00D97F75"/>
    <w:rsid w:val="00DA1065"/>
    <w:rsid w:val="00DA1F57"/>
    <w:rsid w:val="00DA5C45"/>
    <w:rsid w:val="00DA64BB"/>
    <w:rsid w:val="00DB3326"/>
    <w:rsid w:val="00DB5B80"/>
    <w:rsid w:val="00DB7E1B"/>
    <w:rsid w:val="00DC06CC"/>
    <w:rsid w:val="00DC1EBF"/>
    <w:rsid w:val="00DC4D3D"/>
    <w:rsid w:val="00DD014A"/>
    <w:rsid w:val="00DD10B1"/>
    <w:rsid w:val="00DD2605"/>
    <w:rsid w:val="00DD37E1"/>
    <w:rsid w:val="00DD400D"/>
    <w:rsid w:val="00DD43BF"/>
    <w:rsid w:val="00DD734B"/>
    <w:rsid w:val="00DE00AF"/>
    <w:rsid w:val="00DE0E27"/>
    <w:rsid w:val="00DE78DA"/>
    <w:rsid w:val="00DE7B8C"/>
    <w:rsid w:val="00DF2134"/>
    <w:rsid w:val="00DF2777"/>
    <w:rsid w:val="00DF5867"/>
    <w:rsid w:val="00DF5A8D"/>
    <w:rsid w:val="00E024DE"/>
    <w:rsid w:val="00E04B23"/>
    <w:rsid w:val="00E1205C"/>
    <w:rsid w:val="00E127DD"/>
    <w:rsid w:val="00E13340"/>
    <w:rsid w:val="00E13A34"/>
    <w:rsid w:val="00E13DAB"/>
    <w:rsid w:val="00E140D2"/>
    <w:rsid w:val="00E15E99"/>
    <w:rsid w:val="00E17228"/>
    <w:rsid w:val="00E17C92"/>
    <w:rsid w:val="00E21471"/>
    <w:rsid w:val="00E223B9"/>
    <w:rsid w:val="00E229ED"/>
    <w:rsid w:val="00E248A2"/>
    <w:rsid w:val="00E24EBC"/>
    <w:rsid w:val="00E25120"/>
    <w:rsid w:val="00E25183"/>
    <w:rsid w:val="00E267FD"/>
    <w:rsid w:val="00E26EA5"/>
    <w:rsid w:val="00E31FC5"/>
    <w:rsid w:val="00E32377"/>
    <w:rsid w:val="00E32B68"/>
    <w:rsid w:val="00E33CC9"/>
    <w:rsid w:val="00E340B3"/>
    <w:rsid w:val="00E40C45"/>
    <w:rsid w:val="00E41084"/>
    <w:rsid w:val="00E42C6A"/>
    <w:rsid w:val="00E435CB"/>
    <w:rsid w:val="00E435F0"/>
    <w:rsid w:val="00E4418C"/>
    <w:rsid w:val="00E447A7"/>
    <w:rsid w:val="00E44D11"/>
    <w:rsid w:val="00E463F8"/>
    <w:rsid w:val="00E465E7"/>
    <w:rsid w:val="00E47FC2"/>
    <w:rsid w:val="00E519CC"/>
    <w:rsid w:val="00E539E6"/>
    <w:rsid w:val="00E56EDB"/>
    <w:rsid w:val="00E57C1C"/>
    <w:rsid w:val="00E61DF9"/>
    <w:rsid w:val="00E627DB"/>
    <w:rsid w:val="00E64A3D"/>
    <w:rsid w:val="00E6595C"/>
    <w:rsid w:val="00E66372"/>
    <w:rsid w:val="00E67AF2"/>
    <w:rsid w:val="00E720BB"/>
    <w:rsid w:val="00E73544"/>
    <w:rsid w:val="00E73F53"/>
    <w:rsid w:val="00E75BE5"/>
    <w:rsid w:val="00E80D07"/>
    <w:rsid w:val="00E8193C"/>
    <w:rsid w:val="00E81BFD"/>
    <w:rsid w:val="00E82207"/>
    <w:rsid w:val="00E836A4"/>
    <w:rsid w:val="00E83BF4"/>
    <w:rsid w:val="00E85051"/>
    <w:rsid w:val="00E905E5"/>
    <w:rsid w:val="00E92F16"/>
    <w:rsid w:val="00E97992"/>
    <w:rsid w:val="00E97CE0"/>
    <w:rsid w:val="00E97DAF"/>
    <w:rsid w:val="00EA01C0"/>
    <w:rsid w:val="00EA1F0E"/>
    <w:rsid w:val="00EA2A0A"/>
    <w:rsid w:val="00EA2BD4"/>
    <w:rsid w:val="00EA595E"/>
    <w:rsid w:val="00EA5CA7"/>
    <w:rsid w:val="00EA6B92"/>
    <w:rsid w:val="00EA7E4A"/>
    <w:rsid w:val="00EB26E2"/>
    <w:rsid w:val="00EB2EEA"/>
    <w:rsid w:val="00EB6568"/>
    <w:rsid w:val="00EB66F7"/>
    <w:rsid w:val="00EC261C"/>
    <w:rsid w:val="00EC3415"/>
    <w:rsid w:val="00EC4225"/>
    <w:rsid w:val="00EC54CF"/>
    <w:rsid w:val="00ED1841"/>
    <w:rsid w:val="00ED561F"/>
    <w:rsid w:val="00ED5CC9"/>
    <w:rsid w:val="00ED7F29"/>
    <w:rsid w:val="00EE0FC1"/>
    <w:rsid w:val="00EE297C"/>
    <w:rsid w:val="00EE3F1B"/>
    <w:rsid w:val="00EE6C17"/>
    <w:rsid w:val="00EF5E16"/>
    <w:rsid w:val="00EF5E19"/>
    <w:rsid w:val="00EF64DE"/>
    <w:rsid w:val="00EF64F1"/>
    <w:rsid w:val="00F02274"/>
    <w:rsid w:val="00F100D7"/>
    <w:rsid w:val="00F102D7"/>
    <w:rsid w:val="00F111FD"/>
    <w:rsid w:val="00F11B09"/>
    <w:rsid w:val="00F13348"/>
    <w:rsid w:val="00F13CFF"/>
    <w:rsid w:val="00F16CC0"/>
    <w:rsid w:val="00F17D65"/>
    <w:rsid w:val="00F20642"/>
    <w:rsid w:val="00F27133"/>
    <w:rsid w:val="00F32949"/>
    <w:rsid w:val="00F32BEF"/>
    <w:rsid w:val="00F360C3"/>
    <w:rsid w:val="00F36DC5"/>
    <w:rsid w:val="00F36EA9"/>
    <w:rsid w:val="00F4105D"/>
    <w:rsid w:val="00F43085"/>
    <w:rsid w:val="00F444BD"/>
    <w:rsid w:val="00F45955"/>
    <w:rsid w:val="00F465DE"/>
    <w:rsid w:val="00F4687D"/>
    <w:rsid w:val="00F476EA"/>
    <w:rsid w:val="00F5089B"/>
    <w:rsid w:val="00F50ADB"/>
    <w:rsid w:val="00F534D7"/>
    <w:rsid w:val="00F62D02"/>
    <w:rsid w:val="00F65C8A"/>
    <w:rsid w:val="00F66FA7"/>
    <w:rsid w:val="00F67FBC"/>
    <w:rsid w:val="00F72685"/>
    <w:rsid w:val="00F76DA9"/>
    <w:rsid w:val="00F82A0C"/>
    <w:rsid w:val="00F82A58"/>
    <w:rsid w:val="00F83747"/>
    <w:rsid w:val="00F83ABA"/>
    <w:rsid w:val="00F87814"/>
    <w:rsid w:val="00F92498"/>
    <w:rsid w:val="00FA0472"/>
    <w:rsid w:val="00FA0C4D"/>
    <w:rsid w:val="00FA37B9"/>
    <w:rsid w:val="00FB1AE6"/>
    <w:rsid w:val="00FB4570"/>
    <w:rsid w:val="00FB60C1"/>
    <w:rsid w:val="00FB7533"/>
    <w:rsid w:val="00FB7B07"/>
    <w:rsid w:val="00FC26F8"/>
    <w:rsid w:val="00FC44E1"/>
    <w:rsid w:val="00FC49F3"/>
    <w:rsid w:val="00FD0758"/>
    <w:rsid w:val="00FD2036"/>
    <w:rsid w:val="00FD3405"/>
    <w:rsid w:val="00FD4EF5"/>
    <w:rsid w:val="00FD7660"/>
    <w:rsid w:val="00FE0C6A"/>
    <w:rsid w:val="00FE15DB"/>
    <w:rsid w:val="00FE2886"/>
    <w:rsid w:val="00FE45BD"/>
    <w:rsid w:val="00FE4EAD"/>
    <w:rsid w:val="00FE5946"/>
    <w:rsid w:val="00FE79F4"/>
    <w:rsid w:val="00FE7F7E"/>
    <w:rsid w:val="00FF0485"/>
    <w:rsid w:val="00FF245F"/>
    <w:rsid w:val="00FF2D49"/>
    <w:rsid w:val="00FF3A66"/>
    <w:rsid w:val="00FF4671"/>
    <w:rsid w:val="00FF64BB"/>
    <w:rsid w:val="00FF6C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9014F"/>
  <w15:chartTrackingRefBased/>
  <w15:docId w15:val="{677CCBCA-E5D9-4D43-8C4E-FD707E68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00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00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005C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005C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005C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005C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05C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05C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05C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05C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005C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005C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005C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005C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005C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05C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05C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05C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0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05C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05C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05C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05C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05C4"/>
    <w:rPr>
      <w:i/>
      <w:iCs/>
      <w:color w:val="404040" w:themeColor="text1" w:themeTint="BF"/>
    </w:rPr>
  </w:style>
  <w:style w:type="paragraph" w:styleId="Paragrafoelenco">
    <w:name w:val="List Paragraph"/>
    <w:basedOn w:val="Normale"/>
    <w:uiPriority w:val="34"/>
    <w:qFormat/>
    <w:rsid w:val="004005C4"/>
    <w:pPr>
      <w:ind w:left="720"/>
      <w:contextualSpacing/>
    </w:pPr>
  </w:style>
  <w:style w:type="character" w:styleId="Enfasiintensa">
    <w:name w:val="Intense Emphasis"/>
    <w:basedOn w:val="Carpredefinitoparagrafo"/>
    <w:uiPriority w:val="21"/>
    <w:qFormat/>
    <w:rsid w:val="004005C4"/>
    <w:rPr>
      <w:i/>
      <w:iCs/>
      <w:color w:val="0F4761" w:themeColor="accent1" w:themeShade="BF"/>
    </w:rPr>
  </w:style>
  <w:style w:type="paragraph" w:styleId="Citazioneintensa">
    <w:name w:val="Intense Quote"/>
    <w:basedOn w:val="Normale"/>
    <w:next w:val="Normale"/>
    <w:link w:val="CitazioneintensaCarattere"/>
    <w:uiPriority w:val="30"/>
    <w:qFormat/>
    <w:rsid w:val="00400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005C4"/>
    <w:rPr>
      <w:i/>
      <w:iCs/>
      <w:color w:val="0F4761" w:themeColor="accent1" w:themeShade="BF"/>
    </w:rPr>
  </w:style>
  <w:style w:type="character" w:styleId="Riferimentointenso">
    <w:name w:val="Intense Reference"/>
    <w:basedOn w:val="Carpredefinitoparagrafo"/>
    <w:uiPriority w:val="32"/>
    <w:qFormat/>
    <w:rsid w:val="004005C4"/>
    <w:rPr>
      <w:b/>
      <w:bCs/>
      <w:smallCaps/>
      <w:color w:val="0F4761" w:themeColor="accent1" w:themeShade="BF"/>
      <w:spacing w:val="5"/>
    </w:rPr>
  </w:style>
  <w:style w:type="paragraph" w:styleId="Revisione">
    <w:name w:val="Revision"/>
    <w:hidden/>
    <w:uiPriority w:val="99"/>
    <w:semiHidden/>
    <w:rsid w:val="00517B47"/>
    <w:pPr>
      <w:spacing w:after="0" w:line="240" w:lineRule="auto"/>
    </w:pPr>
  </w:style>
  <w:style w:type="character" w:styleId="Rimandocommento">
    <w:name w:val="annotation reference"/>
    <w:basedOn w:val="Carpredefinitoparagrafo"/>
    <w:uiPriority w:val="99"/>
    <w:semiHidden/>
    <w:unhideWhenUsed/>
    <w:rsid w:val="00641CAA"/>
    <w:rPr>
      <w:sz w:val="16"/>
      <w:szCs w:val="16"/>
    </w:rPr>
  </w:style>
  <w:style w:type="paragraph" w:styleId="Testocommento">
    <w:name w:val="annotation text"/>
    <w:basedOn w:val="Normale"/>
    <w:link w:val="TestocommentoCarattere"/>
    <w:uiPriority w:val="99"/>
    <w:unhideWhenUsed/>
    <w:rsid w:val="00641CAA"/>
    <w:pPr>
      <w:spacing w:line="240" w:lineRule="auto"/>
    </w:pPr>
    <w:rPr>
      <w:sz w:val="20"/>
      <w:szCs w:val="20"/>
    </w:rPr>
  </w:style>
  <w:style w:type="character" w:customStyle="1" w:styleId="TestocommentoCarattere">
    <w:name w:val="Testo commento Carattere"/>
    <w:basedOn w:val="Carpredefinitoparagrafo"/>
    <w:link w:val="Testocommento"/>
    <w:uiPriority w:val="99"/>
    <w:rsid w:val="00641CAA"/>
    <w:rPr>
      <w:sz w:val="20"/>
      <w:szCs w:val="20"/>
    </w:rPr>
  </w:style>
  <w:style w:type="paragraph" w:styleId="Soggettocommento">
    <w:name w:val="annotation subject"/>
    <w:basedOn w:val="Testocommento"/>
    <w:next w:val="Testocommento"/>
    <w:link w:val="SoggettocommentoCarattere"/>
    <w:uiPriority w:val="99"/>
    <w:semiHidden/>
    <w:unhideWhenUsed/>
    <w:rsid w:val="00641CAA"/>
    <w:rPr>
      <w:b/>
      <w:bCs/>
    </w:rPr>
  </w:style>
  <w:style w:type="character" w:customStyle="1" w:styleId="SoggettocommentoCarattere">
    <w:name w:val="Soggetto commento Carattere"/>
    <w:basedOn w:val="TestocommentoCarattere"/>
    <w:link w:val="Soggettocommento"/>
    <w:uiPriority w:val="99"/>
    <w:semiHidden/>
    <w:rsid w:val="00641CAA"/>
    <w:rPr>
      <w:b/>
      <w:bCs/>
      <w:sz w:val="20"/>
      <w:szCs w:val="20"/>
    </w:rPr>
  </w:style>
  <w:style w:type="character" w:styleId="Collegamentoipertestuale">
    <w:name w:val="Hyperlink"/>
    <w:basedOn w:val="Carpredefinitoparagrafo"/>
    <w:uiPriority w:val="99"/>
    <w:unhideWhenUsed/>
    <w:rsid w:val="00FC44E1"/>
    <w:rPr>
      <w:color w:val="467886" w:themeColor="hyperlink"/>
      <w:u w:val="single"/>
    </w:rPr>
  </w:style>
  <w:style w:type="character" w:styleId="Menzionenonrisolta">
    <w:name w:val="Unresolved Mention"/>
    <w:basedOn w:val="Carpredefinitoparagrafo"/>
    <w:uiPriority w:val="99"/>
    <w:semiHidden/>
    <w:unhideWhenUsed/>
    <w:rsid w:val="00FC44E1"/>
    <w:rPr>
      <w:color w:val="605E5C"/>
      <w:shd w:val="clear" w:color="auto" w:fill="E1DFDD"/>
    </w:rPr>
  </w:style>
  <w:style w:type="paragraph" w:styleId="Intestazione">
    <w:name w:val="header"/>
    <w:basedOn w:val="Normale"/>
    <w:link w:val="IntestazioneCarattere"/>
    <w:uiPriority w:val="99"/>
    <w:unhideWhenUsed/>
    <w:rsid w:val="00B160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1603C"/>
  </w:style>
  <w:style w:type="paragraph" w:styleId="Pidipagina">
    <w:name w:val="footer"/>
    <w:basedOn w:val="Normale"/>
    <w:link w:val="PidipaginaCarattere"/>
    <w:uiPriority w:val="99"/>
    <w:unhideWhenUsed/>
    <w:rsid w:val="00B160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16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7" ma:contentTypeDescription="Creare un nuovo documento." ma:contentTypeScope="" ma:versionID="be9c486eb8b09a4a3a777845861964c7">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1724f970548866806c3ef374f12d5d59"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DateTaken" minOccurs="0"/>
                <xsd:element ref="ns3:Approver" minOccurs="0"/>
                <xsd:element ref="ns3:_Flow_SignoffStatu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ecaf543a-b211-42a7-98fd-fd75508b5be3}"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Stato_x0020_consenso">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pprover xmlns="b8e9ecd3-49dc-4355-a3de-944263e3bf65" xsi:nil="true"/>
    <_Flow_SignoffStatus xmlns="b8e9ecd3-49dc-4355-a3de-944263e3bf65" xsi:nil="true"/>
    <lcf76f155ced4ddcb4097134ff3c332f xmlns="b8e9ecd3-49dc-4355-a3de-944263e3bf65">
      <Terms xmlns="http://schemas.microsoft.com/office/infopath/2007/PartnerControls"/>
    </lcf76f155ced4ddcb4097134ff3c332f>
    <TaxCatchAll xmlns="3b0d13af-778a-4999-a53a-9a4892815d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2291F-2E8D-4584-AC39-164AA701E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84CF47-0B41-43D4-BB90-371DE8D49388}">
  <ds:schemaRefs>
    <ds:schemaRef ds:uri="http://schemas.openxmlformats.org/officeDocument/2006/bibliography"/>
  </ds:schemaRefs>
</ds:datastoreItem>
</file>

<file path=customXml/itemProps3.xml><?xml version="1.0" encoding="utf-8"?>
<ds:datastoreItem xmlns:ds="http://schemas.openxmlformats.org/officeDocument/2006/customXml" ds:itemID="{730FFD40-671F-45F0-93B7-172937E6D362}">
  <ds:schemaRefs>
    <ds:schemaRef ds:uri="http://schemas.microsoft.com/office/2006/metadata/properties"/>
    <ds:schemaRef ds:uri="http://schemas.microsoft.com/office/infopath/2007/PartnerControls"/>
    <ds:schemaRef ds:uri="b8e9ecd3-49dc-4355-a3de-944263e3bf65"/>
    <ds:schemaRef ds:uri="3b0d13af-778a-4999-a53a-9a4892815d2e"/>
  </ds:schemaRefs>
</ds:datastoreItem>
</file>

<file path=customXml/itemProps4.xml><?xml version="1.0" encoding="utf-8"?>
<ds:datastoreItem xmlns:ds="http://schemas.openxmlformats.org/officeDocument/2006/customXml" ds:itemID="{8E7B0EF0-D4D1-4285-8F14-AE42125176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10954</Words>
  <Characters>62441</Characters>
  <Application>Microsoft Office Word</Application>
  <DocSecurity>0</DocSecurity>
  <Lines>520</Lines>
  <Paragraphs>146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Corinto Maria Concetta</dc:creator>
  <cp:keywords/>
  <dc:description/>
  <cp:lastModifiedBy>Esposito Maria</cp:lastModifiedBy>
  <cp:revision>3</cp:revision>
  <cp:lastPrinted>2026-10-26T10:56:00Z</cp:lastPrinted>
  <dcterms:created xsi:type="dcterms:W3CDTF">2026-10-28T09:36:00Z</dcterms:created>
  <dcterms:modified xsi:type="dcterms:W3CDTF">2026-10-28T09:37:00Z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0x010100E29FEADFC340DA40B2139D4BBB1A48D7</vt:lpwstr>
  </property>
  <property fmtid="{D5CDD505-2E9C-101B-9397-08002B2CF9AE}" pid="3" name="MSIP_Label_5097a60d-5525-435b-8989-8eb48ac0c8cd_Enabled">
    <vt:lpwstr>true</vt:lpwstr>
  </property>
  <property fmtid="{D5CDD505-2E9C-101B-9397-08002B2CF9AE}" pid="4" name="MSIP_Label_5097a60d-5525-435b-8989-8eb48ac0c8cd_SetDate">
    <vt:lpwstr>2026-07-22T08:26:18Z</vt:lpwstr>
  </property>
  <property fmtid="{D5CDD505-2E9C-101B-9397-08002B2CF9AE}" pid="5" name="MSIP_Label_5097a60d-5525-435b-8989-8eb48ac0c8cd_Method">
    <vt:lpwstr>Standard</vt:lpwstr>
  </property>
  <property fmtid="{D5CDD505-2E9C-101B-9397-08002B2CF9AE}" pid="6" name="MSIP_Label_5097a60d-5525-435b-8989-8eb48ac0c8cd_Name">
    <vt:lpwstr>defa4170-0d19-0005-0004-bc88714345d2</vt:lpwstr>
  </property>
  <property fmtid="{D5CDD505-2E9C-101B-9397-08002B2CF9AE}" pid="7" name="MSIP_Label_5097a60d-5525-435b-8989-8eb48ac0c8cd_SiteId">
    <vt:lpwstr>3e90938b-8b27-4762-b4e8-006a8127a119</vt:lpwstr>
  </property>
  <property fmtid="{D5CDD505-2E9C-101B-9397-08002B2CF9AE}" pid="8" name="MSIP_Label_5097a60d-5525-435b-8989-8eb48ac0c8cd_ActionId">
    <vt:lpwstr>781b5ee8-6e4f-44ef-b83c-e7dcd3a31adb</vt:lpwstr>
  </property>
  <property fmtid="{D5CDD505-2E9C-101B-9397-08002B2CF9AE}" pid="9" name="MSIP_Label_5097a60d-5525-435b-8989-8eb48ac0c8cd_ContentBits">
    <vt:lpwstr>0</vt:lpwstr>
  </property>
  <property fmtid="{D5CDD505-2E9C-101B-9397-08002B2CF9AE}" pid="10" name="MSIP_Label_5097a60d-5525-435b-8989-8eb48ac0c8cd_Tag">
    <vt:lpwstr>10, 3, 0, 1</vt:lpwstr>
  </property>
  <property fmtid="{D5CDD505-2E9C-101B-9397-08002B2CF9AE}" pid="11" name="MediaServiceImageTags">
    <vt:lpwstr/>
  </property>
</Properties>
</file>